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3D" w:rsidRDefault="0075080A" w:rsidP="008A6B27">
      <w:pPr>
        <w:pStyle w:val="Rubrik1"/>
      </w:pPr>
      <w:r>
        <w:t>Förklaring</w:t>
      </w:r>
      <w:r w:rsidR="00515B69">
        <w:t xml:space="preserve"> om överensstämmelse</w:t>
      </w:r>
      <w:r w:rsidR="007C7A56">
        <w:t xml:space="preserve"> </w:t>
      </w:r>
      <w:r>
        <w:t>(</w:t>
      </w:r>
      <w:r w:rsidR="007C7A56">
        <w:t>självdeklaration)</w:t>
      </w:r>
      <w:r w:rsidR="00515B69">
        <w:t>, ITS akt c – Vägsäkerhetsrelaterad trafikinformation</w:t>
      </w:r>
    </w:p>
    <w:p w:rsidR="00515B69" w:rsidRPr="0092628F" w:rsidRDefault="007C7A56" w:rsidP="00515B69">
      <w:pPr>
        <w:pStyle w:val="Rubrik1"/>
        <w:rPr>
          <w:sz w:val="24"/>
        </w:rPr>
      </w:pPr>
      <w:r w:rsidRPr="0092628F">
        <w:rPr>
          <w:sz w:val="24"/>
        </w:rPr>
        <w:t>Land: Sverige</w:t>
      </w:r>
    </w:p>
    <w:p w:rsidR="007C7A56" w:rsidRDefault="007C7A56" w:rsidP="007C7A56">
      <w:pPr>
        <w:pStyle w:val="Brdtext"/>
        <w:rPr>
          <w:rFonts w:ascii="Arial" w:hAnsi="Arial"/>
          <w:sz w:val="20"/>
          <w:szCs w:val="20"/>
        </w:rPr>
      </w:pPr>
      <w:r w:rsidRPr="00404E3A">
        <w:rPr>
          <w:rFonts w:ascii="Arial" w:hAnsi="Arial"/>
          <w:sz w:val="20"/>
          <w:szCs w:val="20"/>
        </w:rPr>
        <w:t>Utgångspunkt: Kommissionens delegerade förordning</w:t>
      </w:r>
      <w:r w:rsidR="006016D9">
        <w:rPr>
          <w:rFonts w:ascii="Arial" w:hAnsi="Arial"/>
          <w:sz w:val="20"/>
          <w:szCs w:val="20"/>
        </w:rPr>
        <w:t xml:space="preserve"> (EU) nr 886/2013 av den 15 maj </w:t>
      </w:r>
      <w:r w:rsidRPr="00404E3A">
        <w:rPr>
          <w:rFonts w:ascii="Arial" w:hAnsi="Arial"/>
          <w:sz w:val="20"/>
          <w:szCs w:val="20"/>
        </w:rPr>
        <w:t>2013 om komplettering av direktiv 2010/40/EU (ITS-direktivet) och artiklarna i direktivet</w:t>
      </w:r>
      <w:r w:rsidR="00227348">
        <w:rPr>
          <w:rFonts w:ascii="Arial" w:hAnsi="Arial"/>
          <w:sz w:val="20"/>
          <w:szCs w:val="20"/>
        </w:rPr>
        <w:t>.</w:t>
      </w:r>
    </w:p>
    <w:p w:rsidR="00832CDD" w:rsidRDefault="00832CDD" w:rsidP="007C7A56">
      <w:pPr>
        <w:pStyle w:val="Brdtext"/>
      </w:pPr>
    </w:p>
    <w:p w:rsidR="00515B69" w:rsidRDefault="007C7A56" w:rsidP="00515B69">
      <w:pPr>
        <w:pStyle w:val="Tabelltext"/>
        <w:rPr>
          <w:sz w:val="20"/>
          <w:szCs w:val="20"/>
        </w:rPr>
      </w:pPr>
      <w:r>
        <w:rPr>
          <w:sz w:val="20"/>
          <w:szCs w:val="20"/>
        </w:rPr>
        <w:t>U</w:t>
      </w:r>
      <w:r w:rsidR="00515B69" w:rsidRPr="00A75810">
        <w:rPr>
          <w:sz w:val="20"/>
          <w:szCs w:val="20"/>
        </w:rPr>
        <w:t xml:space="preserve">ndertecknad </w:t>
      </w:r>
      <w:r w:rsidR="00BF3F0A" w:rsidRPr="0092628F">
        <w:rPr>
          <w:sz w:val="20"/>
          <w:szCs w:val="20"/>
          <w:highlight w:val="yellow"/>
        </w:rPr>
        <w:fldChar w:fldCharType="begin"/>
      </w:r>
      <w:r w:rsidR="00005203" w:rsidRPr="0092628F">
        <w:rPr>
          <w:sz w:val="20"/>
          <w:szCs w:val="20"/>
          <w:highlight w:val="yellow"/>
        </w:rPr>
        <w:instrText xml:space="preserve"> MACROBUTTON  AccepteraAllaVisadeÄndringar "[skriv fysisk person]" </w:instrText>
      </w:r>
      <w:r w:rsidR="00BF3F0A" w:rsidRPr="0092628F">
        <w:rPr>
          <w:sz w:val="20"/>
          <w:szCs w:val="20"/>
          <w:highlight w:val="yellow"/>
        </w:rPr>
        <w:fldChar w:fldCharType="end"/>
      </w:r>
      <w:r w:rsidR="00515B69" w:rsidRPr="00A75810">
        <w:rPr>
          <w:sz w:val="20"/>
          <w:szCs w:val="20"/>
        </w:rPr>
        <w:t xml:space="preserve"> intygar</w:t>
      </w:r>
      <w:r w:rsidR="00227F93">
        <w:rPr>
          <w:sz w:val="20"/>
          <w:szCs w:val="20"/>
        </w:rPr>
        <w:t>,</w:t>
      </w:r>
      <w:r w:rsidR="00005203">
        <w:rPr>
          <w:sz w:val="20"/>
          <w:szCs w:val="20"/>
        </w:rPr>
        <w:t xml:space="preserve"> </w:t>
      </w:r>
      <w:r w:rsidR="00515B69" w:rsidRPr="00A75810">
        <w:rPr>
          <w:sz w:val="20"/>
          <w:szCs w:val="20"/>
        </w:rPr>
        <w:t xml:space="preserve">som </w:t>
      </w:r>
      <w:r>
        <w:rPr>
          <w:sz w:val="20"/>
          <w:szCs w:val="20"/>
        </w:rPr>
        <w:t>utsedd representant för</w:t>
      </w:r>
      <w:r w:rsidR="00515B69" w:rsidRPr="00A75810">
        <w:rPr>
          <w:sz w:val="20"/>
          <w:szCs w:val="20"/>
        </w:rPr>
        <w:t xml:space="preserve"> </w:t>
      </w:r>
      <w:r w:rsidR="00BF3F0A" w:rsidRPr="00A75810">
        <w:rPr>
          <w:sz w:val="20"/>
          <w:szCs w:val="20"/>
          <w:highlight w:val="yellow"/>
        </w:rPr>
        <w:fldChar w:fldCharType="begin"/>
      </w:r>
      <w:r w:rsidR="00515B69" w:rsidRPr="00A75810">
        <w:rPr>
          <w:sz w:val="20"/>
          <w:szCs w:val="20"/>
          <w:highlight w:val="yellow"/>
        </w:rPr>
        <w:instrText xml:space="preserve"> MACROBUTTON /NOMACRO [skriv bolagsnamn] </w:instrText>
      </w:r>
      <w:r w:rsidR="00BF3F0A" w:rsidRPr="00A75810">
        <w:rPr>
          <w:sz w:val="20"/>
          <w:szCs w:val="20"/>
          <w:highlight w:val="yellow"/>
        </w:rPr>
        <w:fldChar w:fldCharType="end"/>
      </w:r>
      <w:r w:rsidR="00227F93">
        <w:rPr>
          <w:sz w:val="20"/>
          <w:szCs w:val="20"/>
        </w:rPr>
        <w:t>,</w:t>
      </w:r>
      <w:r w:rsidR="00005203">
        <w:rPr>
          <w:sz w:val="20"/>
          <w:szCs w:val="20"/>
        </w:rPr>
        <w:t xml:space="preserve"> </w:t>
      </w:r>
      <w:r>
        <w:rPr>
          <w:sz w:val="20"/>
          <w:szCs w:val="20"/>
        </w:rPr>
        <w:t>i fortsättningen kallad</w:t>
      </w:r>
      <w:r w:rsidR="00515B69" w:rsidRPr="00A75810">
        <w:rPr>
          <w:sz w:val="20"/>
          <w:szCs w:val="20"/>
        </w:rPr>
        <w:t xml:space="preserve"> </w:t>
      </w:r>
      <w:r w:rsidR="00BF3F0A">
        <w:rPr>
          <w:sz w:val="20"/>
          <w:szCs w:val="20"/>
          <w:highlight w:val="yellow"/>
        </w:rPr>
        <w:fldChar w:fldCharType="begin"/>
      </w:r>
      <w:r w:rsidR="00005203">
        <w:rPr>
          <w:sz w:val="20"/>
          <w:szCs w:val="20"/>
          <w:highlight w:val="yellow"/>
        </w:rPr>
        <w:instrText xml:space="preserve"> MACROBUTTON  AccepteraAllaVisadeÄndringar "[skriv företagsnamn]" </w:instrText>
      </w:r>
      <w:r w:rsidR="00BF3F0A">
        <w:rPr>
          <w:sz w:val="20"/>
          <w:szCs w:val="20"/>
          <w:highlight w:val="yellow"/>
        </w:rPr>
        <w:fldChar w:fldCharType="end"/>
      </w:r>
      <w:r w:rsidR="00005203">
        <w:rPr>
          <w:sz w:val="20"/>
          <w:szCs w:val="20"/>
        </w:rPr>
        <w:t xml:space="preserve">, </w:t>
      </w:r>
      <w:r w:rsidR="00515B69" w:rsidRPr="00A75810">
        <w:rPr>
          <w:sz w:val="20"/>
          <w:szCs w:val="20"/>
        </w:rPr>
        <w:t xml:space="preserve">med organisationsnummer </w:t>
      </w:r>
      <w:r w:rsidR="00BF3F0A" w:rsidRPr="00A75810">
        <w:rPr>
          <w:sz w:val="20"/>
          <w:szCs w:val="20"/>
          <w:highlight w:val="yellow"/>
        </w:rPr>
        <w:fldChar w:fldCharType="begin"/>
      </w:r>
      <w:r w:rsidR="00515B69" w:rsidRPr="00A75810">
        <w:rPr>
          <w:sz w:val="20"/>
          <w:szCs w:val="20"/>
          <w:highlight w:val="yellow"/>
        </w:rPr>
        <w:instrText xml:space="preserve"> MACROBUTTON /NOMACRO [skriv organisationsnummer] </w:instrText>
      </w:r>
      <w:r w:rsidR="00BF3F0A" w:rsidRPr="00A75810">
        <w:rPr>
          <w:sz w:val="20"/>
          <w:szCs w:val="20"/>
          <w:highlight w:val="yellow"/>
        </w:rPr>
        <w:fldChar w:fldCharType="end"/>
      </w:r>
      <w:r w:rsidR="00227F93">
        <w:rPr>
          <w:sz w:val="20"/>
          <w:szCs w:val="20"/>
        </w:rPr>
        <w:t>,</w:t>
      </w:r>
      <w:r w:rsidR="00005203">
        <w:rPr>
          <w:sz w:val="20"/>
          <w:szCs w:val="20"/>
        </w:rPr>
        <w:t xml:space="preserve"> </w:t>
      </w:r>
      <w:r w:rsidR="00557502">
        <w:rPr>
          <w:sz w:val="20"/>
          <w:szCs w:val="20"/>
        </w:rPr>
        <w:t xml:space="preserve">att </w:t>
      </w:r>
      <w:r w:rsidR="00BF3F0A" w:rsidRPr="00A75810">
        <w:rPr>
          <w:sz w:val="20"/>
          <w:szCs w:val="20"/>
          <w:highlight w:val="yellow"/>
        </w:rPr>
        <w:fldChar w:fldCharType="begin"/>
      </w:r>
      <w:r w:rsidR="00515B69" w:rsidRPr="00A75810">
        <w:rPr>
          <w:sz w:val="20"/>
          <w:szCs w:val="20"/>
          <w:highlight w:val="yellow"/>
        </w:rPr>
        <w:instrText xml:space="preserve"> MACROBUTTON /NOMACRO [skriv företagsnamn] </w:instrText>
      </w:r>
      <w:r w:rsidR="00BF3F0A" w:rsidRPr="00A75810">
        <w:rPr>
          <w:sz w:val="20"/>
          <w:szCs w:val="20"/>
          <w:highlight w:val="yellow"/>
        </w:rPr>
        <w:fldChar w:fldCharType="end"/>
      </w:r>
      <w:r w:rsidR="00557502">
        <w:rPr>
          <w:sz w:val="20"/>
          <w:szCs w:val="20"/>
        </w:rPr>
        <w:t>,</w:t>
      </w:r>
      <w:r w:rsidR="00515B69" w:rsidRPr="00A75810">
        <w:rPr>
          <w:sz w:val="20"/>
          <w:szCs w:val="20"/>
        </w:rPr>
        <w:t xml:space="preserve"> i enlighet me</w:t>
      </w:r>
      <w:r w:rsidR="00227F93">
        <w:rPr>
          <w:sz w:val="20"/>
          <w:szCs w:val="20"/>
        </w:rPr>
        <w:t>d den förordning som nämns ovan,</w:t>
      </w:r>
    </w:p>
    <w:p w:rsidR="00557502" w:rsidRPr="00A75810" w:rsidRDefault="00557502" w:rsidP="00515B69">
      <w:pPr>
        <w:pStyle w:val="Tabelltext"/>
        <w:rPr>
          <w:sz w:val="20"/>
          <w:szCs w:val="20"/>
        </w:rPr>
      </w:pPr>
    </w:p>
    <w:p w:rsidR="00515B69" w:rsidRPr="00A75810" w:rsidRDefault="00515B69" w:rsidP="00515B69">
      <w:pPr>
        <w:pStyle w:val="Tabelltext"/>
        <w:numPr>
          <w:ilvl w:val="0"/>
          <w:numId w:val="8"/>
        </w:numPr>
        <w:rPr>
          <w:sz w:val="20"/>
          <w:szCs w:val="20"/>
        </w:rPr>
      </w:pPr>
      <w:r w:rsidRPr="00A75810">
        <w:rPr>
          <w:sz w:val="20"/>
          <w:szCs w:val="20"/>
        </w:rPr>
        <w:t xml:space="preserve">tillhandahåller, eller med start från och med </w:t>
      </w:r>
      <w:r w:rsidR="00BF3F0A" w:rsidRPr="00A75810">
        <w:rPr>
          <w:sz w:val="20"/>
          <w:szCs w:val="20"/>
          <w:highlight w:val="yellow"/>
        </w:rPr>
        <w:fldChar w:fldCharType="begin"/>
      </w:r>
      <w:r w:rsidRPr="00A75810">
        <w:rPr>
          <w:sz w:val="20"/>
          <w:szCs w:val="20"/>
          <w:highlight w:val="yellow"/>
        </w:rPr>
        <w:instrText xml:space="preserve"> </w:instrText>
      </w:r>
      <w:r w:rsidR="00BF3F0A" w:rsidRPr="00A75810">
        <w:rPr>
          <w:sz w:val="20"/>
          <w:szCs w:val="20"/>
          <w:highlight w:val="yellow"/>
        </w:rPr>
        <w:fldChar w:fldCharType="begin"/>
      </w:r>
      <w:r w:rsidRPr="00A75810">
        <w:rPr>
          <w:sz w:val="20"/>
          <w:szCs w:val="20"/>
          <w:highlight w:val="yellow"/>
        </w:rPr>
        <w:instrText xml:space="preserve"> MACROBUTTON /NOMACRO [skriv datum dd/mm/åå] </w:instrText>
      </w:r>
      <w:r w:rsidR="00BF3F0A" w:rsidRPr="00A75810">
        <w:rPr>
          <w:sz w:val="20"/>
          <w:szCs w:val="20"/>
          <w:highlight w:val="yellow"/>
        </w:rPr>
        <w:fldChar w:fldCharType="end"/>
      </w:r>
      <w:r w:rsidRPr="00A75810">
        <w:rPr>
          <w:sz w:val="20"/>
          <w:szCs w:val="20"/>
          <w:highlight w:val="yellow"/>
        </w:rPr>
        <w:instrText xml:space="preserve"> </w:instrText>
      </w:r>
      <w:r w:rsidR="00BF3F0A" w:rsidRPr="00A75810">
        <w:rPr>
          <w:sz w:val="20"/>
          <w:szCs w:val="20"/>
          <w:highlight w:val="yellow"/>
        </w:rPr>
        <w:fldChar w:fldCharType="end"/>
      </w:r>
      <w:r w:rsidRPr="00A75810">
        <w:rPr>
          <w:sz w:val="20"/>
          <w:szCs w:val="20"/>
        </w:rPr>
        <w:t xml:space="preserve"> </w:t>
      </w:r>
      <w:r w:rsidR="00BF3F0A" w:rsidRPr="00A3694E">
        <w:rPr>
          <w:sz w:val="20"/>
          <w:szCs w:val="20"/>
          <w:highlight w:val="yellow"/>
        </w:rPr>
        <w:fldChar w:fldCharType="begin"/>
      </w:r>
      <w:r w:rsidRPr="00A3694E">
        <w:rPr>
          <w:sz w:val="20"/>
          <w:szCs w:val="20"/>
          <w:highlight w:val="yellow"/>
        </w:rPr>
        <w:instrText xml:space="preserve"> MACROBUTTON /NOMACRO [skriv datum dd/mm/åå] </w:instrText>
      </w:r>
      <w:r w:rsidR="00BF3F0A" w:rsidRPr="00A3694E">
        <w:rPr>
          <w:sz w:val="20"/>
          <w:szCs w:val="20"/>
          <w:highlight w:val="yellow"/>
        </w:rPr>
        <w:fldChar w:fldCharType="end"/>
      </w:r>
      <w:r>
        <w:rPr>
          <w:sz w:val="20"/>
          <w:szCs w:val="20"/>
        </w:rPr>
        <w:t xml:space="preserve"> </w:t>
      </w:r>
      <w:r w:rsidRPr="00A75810">
        <w:rPr>
          <w:sz w:val="20"/>
          <w:szCs w:val="20"/>
        </w:rPr>
        <w:t xml:space="preserve">avser </w:t>
      </w:r>
      <w:r w:rsidR="00557502">
        <w:rPr>
          <w:sz w:val="20"/>
          <w:szCs w:val="20"/>
        </w:rPr>
        <w:t xml:space="preserve">att </w:t>
      </w:r>
      <w:r w:rsidRPr="00A75810">
        <w:rPr>
          <w:sz w:val="20"/>
          <w:szCs w:val="20"/>
        </w:rPr>
        <w:t xml:space="preserve">tillhandahålla, vägsäkerhetsrelaterad trafikinformation </w:t>
      </w:r>
      <w:r w:rsidR="00557502">
        <w:rPr>
          <w:sz w:val="20"/>
          <w:szCs w:val="20"/>
        </w:rPr>
        <w:t>om följande</w:t>
      </w:r>
      <w:r w:rsidRPr="00A75810">
        <w:rPr>
          <w:sz w:val="20"/>
          <w:szCs w:val="20"/>
        </w:rPr>
        <w:t xml:space="preserve"> händelser och förhållanden</w:t>
      </w:r>
      <w:r w:rsidR="00227F93">
        <w:rPr>
          <w:sz w:val="20"/>
          <w:szCs w:val="20"/>
        </w:rPr>
        <w:t>,</w:t>
      </w:r>
      <w:r w:rsidRPr="00A75810">
        <w:rPr>
          <w:sz w:val="20"/>
          <w:szCs w:val="20"/>
        </w:rPr>
        <w:t xml:space="preserve"> som</w:t>
      </w:r>
      <w:r w:rsidR="00557502">
        <w:rPr>
          <w:sz w:val="20"/>
          <w:szCs w:val="20"/>
        </w:rPr>
        <w:t xml:space="preserve"> fastställs </w:t>
      </w:r>
      <w:r w:rsidRPr="00A75810">
        <w:rPr>
          <w:sz w:val="20"/>
          <w:szCs w:val="20"/>
        </w:rPr>
        <w:t>i artikel 3</w:t>
      </w:r>
      <w:r w:rsidR="00557502">
        <w:rPr>
          <w:sz w:val="20"/>
          <w:szCs w:val="20"/>
        </w:rPr>
        <w:t xml:space="preserve"> i förordningen</w:t>
      </w:r>
      <w:r w:rsidRPr="00A75810">
        <w:rPr>
          <w:sz w:val="20"/>
          <w:szCs w:val="20"/>
        </w:rPr>
        <w:t xml:space="preserve"> (</w:t>
      </w:r>
      <w:r w:rsidR="004D4510">
        <w:rPr>
          <w:sz w:val="20"/>
          <w:szCs w:val="20"/>
        </w:rPr>
        <w:t xml:space="preserve">markera </w:t>
      </w:r>
      <w:r w:rsidR="00557502">
        <w:rPr>
          <w:sz w:val="20"/>
          <w:szCs w:val="20"/>
        </w:rPr>
        <w:t>de kategorier som är relevanta):</w:t>
      </w:r>
      <w:r w:rsidR="00557502">
        <w:rPr>
          <w:sz w:val="20"/>
          <w:szCs w:val="20"/>
        </w:rPr>
        <w:br/>
      </w:r>
    </w:p>
    <w:p w:rsidR="00515B69" w:rsidRPr="00A75810" w:rsidRDefault="00515B69" w:rsidP="00515B69">
      <w:pPr>
        <w:pStyle w:val="Tabelltext"/>
        <w:numPr>
          <w:ilvl w:val="0"/>
          <w:numId w:val="6"/>
        </w:numPr>
        <w:rPr>
          <w:sz w:val="20"/>
          <w:szCs w:val="20"/>
          <w:lang w:val="en-GB"/>
        </w:rPr>
      </w:pPr>
      <w:r w:rsidRPr="00A75810">
        <w:rPr>
          <w:sz w:val="20"/>
          <w:szCs w:val="20"/>
          <w:lang w:val="en-GB"/>
        </w:rPr>
        <w:t xml:space="preserve">tillfälligt hal vägbana </w:t>
      </w:r>
    </w:p>
    <w:p w:rsidR="00515B69" w:rsidRPr="00A75810" w:rsidRDefault="00515B69" w:rsidP="00515B69">
      <w:pPr>
        <w:pStyle w:val="Tabelltext"/>
        <w:numPr>
          <w:ilvl w:val="0"/>
          <w:numId w:val="6"/>
        </w:numPr>
        <w:rPr>
          <w:sz w:val="20"/>
          <w:szCs w:val="20"/>
        </w:rPr>
      </w:pPr>
      <w:r w:rsidRPr="00A75810">
        <w:rPr>
          <w:sz w:val="20"/>
          <w:szCs w:val="20"/>
        </w:rPr>
        <w:t>djur, människor, hinder, bråte på vägen</w:t>
      </w:r>
    </w:p>
    <w:p w:rsidR="00515B69" w:rsidRPr="00A75810" w:rsidRDefault="00515B69" w:rsidP="00515B69">
      <w:pPr>
        <w:pStyle w:val="Tabelltext"/>
        <w:numPr>
          <w:ilvl w:val="0"/>
          <w:numId w:val="6"/>
        </w:numPr>
        <w:rPr>
          <w:sz w:val="20"/>
          <w:szCs w:val="20"/>
          <w:lang w:val="en-GB"/>
        </w:rPr>
      </w:pPr>
      <w:r w:rsidRPr="00A75810">
        <w:rPr>
          <w:sz w:val="20"/>
          <w:szCs w:val="20"/>
          <w:lang w:val="en-GB"/>
        </w:rPr>
        <w:t xml:space="preserve">oskyddad olycksplats </w:t>
      </w:r>
    </w:p>
    <w:p w:rsidR="00515B69" w:rsidRPr="00A75810" w:rsidRDefault="00515B69" w:rsidP="00515B69">
      <w:pPr>
        <w:pStyle w:val="Tabelltext"/>
        <w:numPr>
          <w:ilvl w:val="0"/>
          <w:numId w:val="6"/>
        </w:numPr>
        <w:rPr>
          <w:sz w:val="20"/>
          <w:szCs w:val="20"/>
          <w:lang w:val="en-GB"/>
        </w:rPr>
      </w:pPr>
      <w:r w:rsidRPr="00A75810">
        <w:rPr>
          <w:sz w:val="20"/>
          <w:szCs w:val="20"/>
          <w:lang w:val="en-GB"/>
        </w:rPr>
        <w:t xml:space="preserve">tillfälligt vägarbete </w:t>
      </w:r>
    </w:p>
    <w:p w:rsidR="00515B69" w:rsidRPr="00A75810" w:rsidRDefault="00515B69" w:rsidP="00515B69">
      <w:pPr>
        <w:pStyle w:val="Tabelltext"/>
        <w:numPr>
          <w:ilvl w:val="0"/>
          <w:numId w:val="6"/>
        </w:numPr>
        <w:rPr>
          <w:sz w:val="20"/>
          <w:szCs w:val="20"/>
          <w:lang w:val="en-GB"/>
        </w:rPr>
      </w:pPr>
      <w:r w:rsidRPr="00A75810">
        <w:rPr>
          <w:sz w:val="20"/>
          <w:szCs w:val="20"/>
          <w:lang w:val="en-GB"/>
        </w:rPr>
        <w:t xml:space="preserve">nedsatt sikt </w:t>
      </w:r>
    </w:p>
    <w:p w:rsidR="00515B69" w:rsidRPr="00A75810" w:rsidRDefault="00515B69" w:rsidP="00515B69">
      <w:pPr>
        <w:pStyle w:val="Tabelltext"/>
        <w:numPr>
          <w:ilvl w:val="0"/>
          <w:numId w:val="6"/>
        </w:numPr>
        <w:rPr>
          <w:sz w:val="20"/>
          <w:szCs w:val="20"/>
          <w:lang w:val="en-GB"/>
        </w:rPr>
      </w:pPr>
      <w:r w:rsidRPr="00A75810">
        <w:rPr>
          <w:sz w:val="20"/>
          <w:szCs w:val="20"/>
          <w:lang w:val="en-GB"/>
        </w:rPr>
        <w:t xml:space="preserve">spökförare </w:t>
      </w:r>
    </w:p>
    <w:p w:rsidR="00515B69" w:rsidRPr="00A75810" w:rsidRDefault="00515B69" w:rsidP="00515B69">
      <w:pPr>
        <w:pStyle w:val="Tabelltext"/>
        <w:numPr>
          <w:ilvl w:val="0"/>
          <w:numId w:val="6"/>
        </w:numPr>
        <w:rPr>
          <w:sz w:val="20"/>
          <w:szCs w:val="20"/>
        </w:rPr>
      </w:pPr>
      <w:r w:rsidRPr="00A75810">
        <w:rPr>
          <w:sz w:val="20"/>
          <w:szCs w:val="20"/>
        </w:rPr>
        <w:t xml:space="preserve">icke-skyltad blockering av en väg </w:t>
      </w:r>
    </w:p>
    <w:p w:rsidR="00515B69" w:rsidRPr="00A75810" w:rsidRDefault="00515B69" w:rsidP="00515B69">
      <w:pPr>
        <w:pStyle w:val="Tabelltext"/>
        <w:numPr>
          <w:ilvl w:val="0"/>
          <w:numId w:val="6"/>
        </w:numPr>
        <w:rPr>
          <w:sz w:val="20"/>
          <w:szCs w:val="20"/>
          <w:lang w:val="en-GB"/>
        </w:rPr>
      </w:pPr>
      <w:r w:rsidRPr="00A75810">
        <w:rPr>
          <w:sz w:val="20"/>
          <w:szCs w:val="20"/>
          <w:lang w:val="en-GB"/>
        </w:rPr>
        <w:t>exceptionella väderförhållanden</w:t>
      </w:r>
      <w:r w:rsidR="00557502">
        <w:rPr>
          <w:sz w:val="20"/>
          <w:szCs w:val="20"/>
          <w:lang w:val="en-GB"/>
        </w:rPr>
        <w:t>.</w:t>
      </w:r>
    </w:p>
    <w:p w:rsidR="00515B69" w:rsidRPr="0092628F" w:rsidRDefault="00515B69" w:rsidP="00515B69">
      <w:pPr>
        <w:pStyle w:val="Tabelltext"/>
        <w:ind w:left="360"/>
        <w:rPr>
          <w:sz w:val="20"/>
          <w:szCs w:val="20"/>
        </w:rPr>
      </w:pPr>
    </w:p>
    <w:p w:rsidR="00515B69" w:rsidRDefault="00515B69" w:rsidP="0075080A">
      <w:pPr>
        <w:pStyle w:val="Tabelltext"/>
        <w:ind w:left="360" w:firstLine="360"/>
        <w:rPr>
          <w:rFonts w:cs="Arial"/>
          <w:sz w:val="20"/>
          <w:szCs w:val="20"/>
        </w:rPr>
      </w:pPr>
      <w:r w:rsidRPr="00A75810">
        <w:rPr>
          <w:rFonts w:cs="Arial"/>
          <w:sz w:val="20"/>
          <w:szCs w:val="20"/>
        </w:rPr>
        <w:t>i enlighet med de krav på innehåll och uppdatering som definie</w:t>
      </w:r>
      <w:r w:rsidR="0075080A">
        <w:rPr>
          <w:rFonts w:cs="Arial"/>
          <w:sz w:val="20"/>
          <w:szCs w:val="20"/>
        </w:rPr>
        <w:t>ras i artikel</w:t>
      </w:r>
      <w:r w:rsidR="00227348">
        <w:rPr>
          <w:rFonts w:cs="Arial"/>
          <w:sz w:val="20"/>
          <w:szCs w:val="20"/>
        </w:rPr>
        <w:t xml:space="preserve"> </w:t>
      </w:r>
      <w:r w:rsidRPr="00A75810">
        <w:rPr>
          <w:rFonts w:cs="Arial"/>
          <w:sz w:val="20"/>
          <w:szCs w:val="20"/>
        </w:rPr>
        <w:t>4</w:t>
      </w:r>
      <w:r w:rsidR="00557502">
        <w:rPr>
          <w:rFonts w:cs="Arial"/>
          <w:sz w:val="20"/>
          <w:szCs w:val="20"/>
        </w:rPr>
        <w:t xml:space="preserve"> i förordningen.</w:t>
      </w:r>
    </w:p>
    <w:p w:rsidR="00557502" w:rsidRPr="00A75810" w:rsidRDefault="00557502" w:rsidP="00515B69">
      <w:pPr>
        <w:pStyle w:val="Tabelltext"/>
        <w:ind w:left="360"/>
        <w:rPr>
          <w:rFonts w:cs="Arial"/>
          <w:sz w:val="20"/>
          <w:szCs w:val="20"/>
        </w:rPr>
      </w:pPr>
    </w:p>
    <w:p w:rsidR="00515B69" w:rsidRDefault="006355A7" w:rsidP="00515B69">
      <w:pPr>
        <w:pStyle w:val="Tabelltext"/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="00515B69" w:rsidRPr="00A75810">
        <w:rPr>
          <w:rFonts w:cs="Arial"/>
          <w:sz w:val="20"/>
          <w:szCs w:val="20"/>
        </w:rPr>
        <w:t>ommer</w:t>
      </w:r>
      <w:r>
        <w:rPr>
          <w:rFonts w:cs="Arial"/>
          <w:sz w:val="20"/>
          <w:szCs w:val="20"/>
        </w:rPr>
        <w:t xml:space="preserve"> i enlighet med artikel 5 i förordningen</w:t>
      </w:r>
      <w:r w:rsidR="00515B69" w:rsidRPr="00A75810">
        <w:rPr>
          <w:rFonts w:cs="Arial"/>
          <w:sz w:val="20"/>
          <w:szCs w:val="20"/>
        </w:rPr>
        <w:t xml:space="preserve"> </w:t>
      </w:r>
      <w:r w:rsidR="00557502">
        <w:rPr>
          <w:rFonts w:cs="Arial"/>
          <w:sz w:val="20"/>
          <w:szCs w:val="20"/>
        </w:rPr>
        <w:t xml:space="preserve">att </w:t>
      </w:r>
      <w:r w:rsidR="00515B69" w:rsidRPr="00A75810">
        <w:rPr>
          <w:rFonts w:cs="Arial"/>
          <w:sz w:val="20"/>
          <w:szCs w:val="20"/>
        </w:rPr>
        <w:t>göra vägsäkerhetsrelaterad tr</w:t>
      </w:r>
      <w:r w:rsidR="0088668F">
        <w:rPr>
          <w:rFonts w:cs="Arial"/>
          <w:sz w:val="20"/>
          <w:szCs w:val="20"/>
        </w:rPr>
        <w:t>afikinformation tillgänglig för</w:t>
      </w:r>
    </w:p>
    <w:p w:rsidR="00557502" w:rsidRPr="00A75810" w:rsidRDefault="00557502" w:rsidP="00557502">
      <w:pPr>
        <w:pStyle w:val="Tabelltext"/>
        <w:ind w:left="720"/>
        <w:rPr>
          <w:rFonts w:cs="Arial"/>
          <w:sz w:val="20"/>
          <w:szCs w:val="20"/>
        </w:rPr>
      </w:pPr>
    </w:p>
    <w:p w:rsidR="00515B69" w:rsidRPr="00A75810" w:rsidRDefault="00515B69" w:rsidP="00515B69">
      <w:pPr>
        <w:pStyle w:val="Tabelltext"/>
        <w:numPr>
          <w:ilvl w:val="0"/>
          <w:numId w:val="7"/>
        </w:numPr>
        <w:rPr>
          <w:rFonts w:cs="Arial"/>
          <w:sz w:val="20"/>
          <w:szCs w:val="20"/>
        </w:rPr>
      </w:pPr>
      <w:r w:rsidRPr="00A75810">
        <w:rPr>
          <w:rFonts w:cs="Arial"/>
          <w:sz w:val="20"/>
          <w:szCs w:val="20"/>
        </w:rPr>
        <w:t xml:space="preserve">alla vägsträckor som ingår i den svenska delen av det övergripande transeuropeiska vägnätet (TEN) </w:t>
      </w:r>
    </w:p>
    <w:p w:rsidR="00515B69" w:rsidRDefault="00557502" w:rsidP="00515B69">
      <w:pPr>
        <w:pStyle w:val="Tabelltext"/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de </w:t>
      </w:r>
      <w:r w:rsidR="00515B69" w:rsidRPr="00A75810">
        <w:rPr>
          <w:rFonts w:cs="Arial"/>
          <w:sz w:val="20"/>
          <w:szCs w:val="20"/>
        </w:rPr>
        <w:t xml:space="preserve">vägsträckor </w:t>
      </w:r>
      <w:r>
        <w:rPr>
          <w:rFonts w:cs="Arial"/>
          <w:sz w:val="20"/>
          <w:szCs w:val="20"/>
        </w:rPr>
        <w:t xml:space="preserve">som beskrivs i en </w:t>
      </w:r>
      <w:r w:rsidR="00515B69" w:rsidRPr="00A75810">
        <w:rPr>
          <w:rFonts w:cs="Arial"/>
          <w:sz w:val="20"/>
          <w:szCs w:val="20"/>
        </w:rPr>
        <w:t xml:space="preserve">bilaga </w:t>
      </w:r>
      <w:r>
        <w:rPr>
          <w:rFonts w:cs="Arial"/>
          <w:sz w:val="20"/>
          <w:szCs w:val="20"/>
        </w:rPr>
        <w:t xml:space="preserve">till denna självdeklaration. </w:t>
      </w:r>
      <w:r w:rsidR="00515B69" w:rsidRPr="00A75810">
        <w:rPr>
          <w:rFonts w:cs="Arial"/>
          <w:sz w:val="20"/>
          <w:szCs w:val="20"/>
        </w:rPr>
        <w:t>(Vänligen förtydliga i en bilaga vägnätet för varje relevant kategori</w:t>
      </w:r>
      <w:r>
        <w:rPr>
          <w:rFonts w:cs="Arial"/>
          <w:sz w:val="20"/>
          <w:szCs w:val="20"/>
        </w:rPr>
        <w:t xml:space="preserve"> under</w:t>
      </w:r>
      <w:r w:rsidR="00515B69" w:rsidRPr="00A75810">
        <w:rPr>
          <w:rFonts w:cs="Arial"/>
          <w:sz w:val="20"/>
          <w:szCs w:val="20"/>
        </w:rPr>
        <w:t xml:space="preserve"> punkt 1.)</w:t>
      </w:r>
    </w:p>
    <w:p w:rsidR="00557502" w:rsidRPr="00A75810" w:rsidRDefault="00557502" w:rsidP="00557502">
      <w:pPr>
        <w:pStyle w:val="Tabelltext"/>
        <w:ind w:left="720"/>
        <w:rPr>
          <w:rFonts w:cs="Arial"/>
          <w:sz w:val="20"/>
          <w:szCs w:val="20"/>
        </w:rPr>
      </w:pPr>
    </w:p>
    <w:p w:rsidR="00515B69" w:rsidRPr="00A75810" w:rsidRDefault="00515B69" w:rsidP="00515B69">
      <w:pPr>
        <w:pStyle w:val="Default"/>
        <w:spacing w:after="54"/>
        <w:ind w:left="-1134" w:right="-568" w:firstLine="1494"/>
        <w:rPr>
          <w:rFonts w:ascii="Arial" w:hAnsi="Arial" w:cs="Arial"/>
          <w:color w:val="auto"/>
          <w:sz w:val="20"/>
          <w:szCs w:val="20"/>
        </w:rPr>
      </w:pPr>
      <w:r w:rsidRPr="00A75810">
        <w:rPr>
          <w:rFonts w:ascii="Arial" w:hAnsi="Arial" w:cs="Arial"/>
          <w:color w:val="auto"/>
          <w:sz w:val="20"/>
          <w:szCs w:val="20"/>
        </w:rPr>
        <w:t>3. (Denna punkt är inte relevant för Sverige för denna gemensamma EU-mall.)</w:t>
      </w:r>
    </w:p>
    <w:p w:rsidR="00515B69" w:rsidRPr="00A75810" w:rsidRDefault="00515B69" w:rsidP="00515B69">
      <w:pPr>
        <w:pStyle w:val="Default"/>
        <w:ind w:left="-1134" w:right="-568"/>
        <w:rPr>
          <w:rFonts w:ascii="Arial" w:hAnsi="Arial" w:cs="Arial"/>
          <w:color w:val="auto"/>
          <w:sz w:val="20"/>
          <w:szCs w:val="20"/>
        </w:rPr>
      </w:pPr>
    </w:p>
    <w:p w:rsidR="00515B69" w:rsidRPr="00A75810" w:rsidRDefault="00515B69" w:rsidP="00515B69">
      <w:pPr>
        <w:pStyle w:val="Default"/>
        <w:ind w:left="360" w:right="-568"/>
        <w:rPr>
          <w:rFonts w:ascii="Arial" w:hAnsi="Arial" w:cs="Arial"/>
          <w:color w:val="auto"/>
          <w:sz w:val="20"/>
          <w:szCs w:val="20"/>
        </w:rPr>
      </w:pPr>
      <w:r w:rsidRPr="00A75810">
        <w:rPr>
          <w:rFonts w:ascii="Arial" w:hAnsi="Arial" w:cs="Arial"/>
          <w:color w:val="auto"/>
          <w:sz w:val="20"/>
          <w:szCs w:val="20"/>
        </w:rPr>
        <w:t>4. kommer att följa riktlinjer</w:t>
      </w:r>
      <w:r w:rsidR="00557502">
        <w:rPr>
          <w:rFonts w:ascii="Arial" w:hAnsi="Arial" w:cs="Arial"/>
          <w:color w:val="auto"/>
          <w:sz w:val="20"/>
          <w:szCs w:val="20"/>
        </w:rPr>
        <w:t>na</w:t>
      </w:r>
      <w:r w:rsidRPr="00A75810">
        <w:rPr>
          <w:rFonts w:ascii="Arial" w:hAnsi="Arial" w:cs="Arial"/>
          <w:color w:val="auto"/>
          <w:sz w:val="20"/>
          <w:szCs w:val="20"/>
        </w:rPr>
        <w:t xml:space="preserve"> i artikel 6</w:t>
      </w:r>
      <w:r w:rsidR="00557502">
        <w:rPr>
          <w:rFonts w:ascii="Arial" w:hAnsi="Arial" w:cs="Arial"/>
          <w:color w:val="auto"/>
          <w:sz w:val="20"/>
          <w:szCs w:val="20"/>
        </w:rPr>
        <w:t xml:space="preserve"> i förordningen, vilka handlar om att samla in </w:t>
      </w:r>
      <w:r w:rsidRPr="00A75810">
        <w:rPr>
          <w:rFonts w:ascii="Arial" w:hAnsi="Arial" w:cs="Arial"/>
          <w:color w:val="auto"/>
          <w:sz w:val="20"/>
          <w:szCs w:val="20"/>
        </w:rPr>
        <w:t>vägsäkerhetsrelaterad</w:t>
      </w:r>
      <w:r w:rsidR="00557502">
        <w:rPr>
          <w:rFonts w:ascii="Arial" w:hAnsi="Arial" w:cs="Arial"/>
          <w:color w:val="auto"/>
          <w:sz w:val="20"/>
          <w:szCs w:val="20"/>
        </w:rPr>
        <w:t>e</w:t>
      </w:r>
      <w:r w:rsidRPr="00A75810">
        <w:rPr>
          <w:rFonts w:ascii="Arial" w:hAnsi="Arial" w:cs="Arial"/>
          <w:color w:val="auto"/>
          <w:sz w:val="20"/>
          <w:szCs w:val="20"/>
        </w:rPr>
        <w:t xml:space="preserve"> trafikdata om </w:t>
      </w:r>
      <w:r w:rsidR="00557502">
        <w:rPr>
          <w:rFonts w:ascii="Arial" w:hAnsi="Arial" w:cs="Arial"/>
          <w:color w:val="auto"/>
          <w:sz w:val="20"/>
          <w:szCs w:val="20"/>
        </w:rPr>
        <w:t>sådana</w:t>
      </w:r>
      <w:r w:rsidRPr="00A75810">
        <w:rPr>
          <w:rFonts w:ascii="Arial" w:hAnsi="Arial" w:cs="Arial"/>
          <w:color w:val="auto"/>
          <w:sz w:val="20"/>
          <w:szCs w:val="20"/>
        </w:rPr>
        <w:t xml:space="preserve"> händelser och förh</w:t>
      </w:r>
      <w:r w:rsidR="00557502">
        <w:rPr>
          <w:rFonts w:ascii="Arial" w:hAnsi="Arial" w:cs="Arial"/>
          <w:color w:val="auto"/>
          <w:sz w:val="20"/>
          <w:szCs w:val="20"/>
        </w:rPr>
        <w:t>ållanden som anges i artikel 3 i förordningen</w:t>
      </w:r>
    </w:p>
    <w:p w:rsidR="00515B69" w:rsidRPr="00A75810" w:rsidRDefault="00515B69" w:rsidP="00515B69">
      <w:pPr>
        <w:pStyle w:val="Default"/>
        <w:ind w:left="-1134" w:right="-568"/>
        <w:rPr>
          <w:rFonts w:ascii="Arial" w:hAnsi="Arial" w:cs="Arial"/>
          <w:color w:val="auto"/>
          <w:sz w:val="20"/>
          <w:szCs w:val="20"/>
        </w:rPr>
      </w:pPr>
    </w:p>
    <w:p w:rsidR="00515B69" w:rsidRPr="00A75810" w:rsidRDefault="00BA4B45" w:rsidP="00515B69">
      <w:pPr>
        <w:pStyle w:val="Default"/>
        <w:ind w:left="360" w:right="-56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5. kommer att följa </w:t>
      </w:r>
      <w:r w:rsidR="00515B69" w:rsidRPr="00A75810">
        <w:rPr>
          <w:rFonts w:ascii="Arial" w:hAnsi="Arial" w:cs="Arial"/>
          <w:color w:val="auto"/>
          <w:sz w:val="20"/>
          <w:szCs w:val="20"/>
        </w:rPr>
        <w:t>riktlinjer</w:t>
      </w:r>
      <w:r>
        <w:rPr>
          <w:rFonts w:ascii="Arial" w:hAnsi="Arial" w:cs="Arial"/>
          <w:color w:val="auto"/>
          <w:sz w:val="20"/>
          <w:szCs w:val="20"/>
        </w:rPr>
        <w:t xml:space="preserve">na </w:t>
      </w:r>
      <w:r w:rsidR="00515B69" w:rsidRPr="00A75810">
        <w:rPr>
          <w:rFonts w:ascii="Arial" w:hAnsi="Arial" w:cs="Arial"/>
          <w:color w:val="auto"/>
          <w:sz w:val="20"/>
          <w:szCs w:val="20"/>
        </w:rPr>
        <w:t xml:space="preserve">i artikel 7 </w:t>
      </w:r>
      <w:r>
        <w:rPr>
          <w:rFonts w:ascii="Arial" w:hAnsi="Arial" w:cs="Arial"/>
          <w:color w:val="auto"/>
          <w:sz w:val="20"/>
          <w:szCs w:val="20"/>
        </w:rPr>
        <w:t xml:space="preserve">i förordningen, vilka handlar </w:t>
      </w:r>
      <w:r w:rsidR="00515B69" w:rsidRPr="00A75810">
        <w:rPr>
          <w:rFonts w:ascii="Arial" w:hAnsi="Arial" w:cs="Arial"/>
          <w:color w:val="auto"/>
          <w:sz w:val="20"/>
          <w:szCs w:val="20"/>
        </w:rPr>
        <w:t>om tillgänglighet, utbyte och vidareutnyttjande av trafikdata (</w:t>
      </w:r>
      <w:r w:rsidR="00557502">
        <w:rPr>
          <w:rFonts w:ascii="Arial" w:hAnsi="Arial" w:cs="Arial"/>
          <w:color w:val="auto"/>
          <w:sz w:val="20"/>
          <w:szCs w:val="20"/>
        </w:rPr>
        <w:t>bland annat</w:t>
      </w:r>
      <w:r>
        <w:rPr>
          <w:rFonts w:ascii="Arial" w:hAnsi="Arial" w:cs="Arial"/>
          <w:color w:val="auto"/>
          <w:sz w:val="20"/>
          <w:szCs w:val="20"/>
        </w:rPr>
        <w:t xml:space="preserve"> med avseende på</w:t>
      </w:r>
      <w:r w:rsidR="00557502">
        <w:rPr>
          <w:rFonts w:ascii="Arial" w:hAnsi="Arial" w:cs="Arial"/>
          <w:color w:val="auto"/>
          <w:sz w:val="20"/>
          <w:szCs w:val="20"/>
        </w:rPr>
        <w:t xml:space="preserve"> </w:t>
      </w:r>
      <w:r w:rsidR="00515B69" w:rsidRPr="00A75810">
        <w:rPr>
          <w:rFonts w:ascii="Arial" w:hAnsi="Arial" w:cs="Arial"/>
          <w:color w:val="auto"/>
          <w:sz w:val="20"/>
          <w:szCs w:val="20"/>
        </w:rPr>
        <w:t>icke-diskriminerin</w:t>
      </w:r>
      <w:r w:rsidR="00557502">
        <w:rPr>
          <w:rFonts w:ascii="Arial" w:hAnsi="Arial" w:cs="Arial"/>
          <w:color w:val="auto"/>
          <w:sz w:val="20"/>
          <w:szCs w:val="20"/>
        </w:rPr>
        <w:t>g, aktualitet och tillgänglighet</w:t>
      </w:r>
      <w:r w:rsidR="00515B69" w:rsidRPr="00A75810">
        <w:rPr>
          <w:rFonts w:ascii="Arial" w:hAnsi="Arial" w:cs="Arial"/>
          <w:color w:val="auto"/>
          <w:sz w:val="20"/>
          <w:szCs w:val="20"/>
        </w:rPr>
        <w:t xml:space="preserve"> via</w:t>
      </w:r>
      <w:r>
        <w:rPr>
          <w:rFonts w:ascii="Arial" w:hAnsi="Arial" w:cs="Arial"/>
          <w:color w:val="auto"/>
          <w:sz w:val="20"/>
          <w:szCs w:val="20"/>
        </w:rPr>
        <w:t xml:space="preserve"> den nationella åtkomstpunkten)</w:t>
      </w:r>
    </w:p>
    <w:p w:rsidR="00515B69" w:rsidRPr="00A75810" w:rsidRDefault="00515B69" w:rsidP="00515B69">
      <w:pPr>
        <w:pStyle w:val="Default"/>
        <w:ind w:left="-1134" w:right="-568"/>
        <w:rPr>
          <w:rFonts w:ascii="Arial" w:hAnsi="Arial" w:cs="Arial"/>
          <w:color w:val="auto"/>
          <w:sz w:val="20"/>
          <w:szCs w:val="20"/>
        </w:rPr>
      </w:pPr>
    </w:p>
    <w:p w:rsidR="00BA4B45" w:rsidRDefault="00BA4B45" w:rsidP="00515B69">
      <w:pPr>
        <w:pStyle w:val="Tabelltext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6. kommer att följa </w:t>
      </w:r>
      <w:r w:rsidR="00515B69" w:rsidRPr="00A75810">
        <w:rPr>
          <w:rFonts w:cs="Arial"/>
          <w:sz w:val="20"/>
          <w:szCs w:val="20"/>
        </w:rPr>
        <w:t>riktlinjer</w:t>
      </w:r>
      <w:r>
        <w:rPr>
          <w:rFonts w:cs="Arial"/>
          <w:sz w:val="20"/>
          <w:szCs w:val="20"/>
        </w:rPr>
        <w:t>na</w:t>
      </w:r>
      <w:r w:rsidR="00515B69" w:rsidRPr="00A75810">
        <w:rPr>
          <w:rFonts w:cs="Arial"/>
          <w:sz w:val="20"/>
          <w:szCs w:val="20"/>
        </w:rPr>
        <w:t xml:space="preserve"> i artikel 8 </w:t>
      </w:r>
      <w:r>
        <w:rPr>
          <w:rFonts w:cs="Arial"/>
          <w:sz w:val="20"/>
          <w:szCs w:val="20"/>
        </w:rPr>
        <w:t xml:space="preserve">i förordningen, vilka handlar </w:t>
      </w:r>
      <w:r w:rsidR="00515B69" w:rsidRPr="00A75810">
        <w:rPr>
          <w:rFonts w:cs="Arial"/>
          <w:sz w:val="20"/>
          <w:szCs w:val="20"/>
        </w:rPr>
        <w:t xml:space="preserve">om </w:t>
      </w:r>
      <w:r>
        <w:rPr>
          <w:rFonts w:cs="Arial"/>
          <w:sz w:val="20"/>
          <w:szCs w:val="20"/>
        </w:rPr>
        <w:t>spridning av trafikinformation. (Särskild vikt ska läggas vid att så många slutanvändare som möjligt nås av informationen, om möjligt kostnadsfritt.</w:t>
      </w:r>
      <w:r w:rsidR="00227F93">
        <w:rPr>
          <w:rFonts w:cs="Arial"/>
          <w:sz w:val="20"/>
          <w:szCs w:val="20"/>
        </w:rPr>
        <w:t>)</w:t>
      </w:r>
    </w:p>
    <w:p w:rsidR="00515B69" w:rsidRDefault="00BA4B45" w:rsidP="00515B69">
      <w:pPr>
        <w:pStyle w:val="Tabelltext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515B69" w:rsidRPr="00A75810" w:rsidRDefault="00515B69" w:rsidP="00515B69">
      <w:pPr>
        <w:pStyle w:val="Default"/>
        <w:ind w:left="360" w:right="-568"/>
        <w:rPr>
          <w:rFonts w:ascii="Arial" w:hAnsi="Arial" w:cs="Arial"/>
          <w:color w:val="auto"/>
          <w:sz w:val="20"/>
          <w:szCs w:val="20"/>
        </w:rPr>
      </w:pPr>
      <w:r w:rsidRPr="00A75810">
        <w:rPr>
          <w:rFonts w:ascii="Arial" w:hAnsi="Arial" w:cs="Arial"/>
          <w:color w:val="auto"/>
          <w:sz w:val="20"/>
          <w:szCs w:val="20"/>
        </w:rPr>
        <w:t xml:space="preserve">7. kommer </w:t>
      </w:r>
      <w:r w:rsidR="007F1FAD">
        <w:rPr>
          <w:rFonts w:ascii="Arial" w:hAnsi="Arial" w:cs="Arial"/>
          <w:color w:val="auto"/>
          <w:sz w:val="20"/>
          <w:szCs w:val="20"/>
        </w:rPr>
        <w:t xml:space="preserve">att </w:t>
      </w:r>
      <w:r w:rsidRPr="00A75810">
        <w:rPr>
          <w:rFonts w:ascii="Arial" w:hAnsi="Arial" w:cs="Arial"/>
          <w:color w:val="auto"/>
          <w:sz w:val="20"/>
          <w:szCs w:val="20"/>
        </w:rPr>
        <w:t>uppfylla kraven i artikel 9 (2) punkt b och c</w:t>
      </w:r>
      <w:r w:rsidR="00227F93">
        <w:rPr>
          <w:rFonts w:ascii="Arial" w:hAnsi="Arial" w:cs="Arial"/>
          <w:color w:val="auto"/>
          <w:sz w:val="20"/>
          <w:szCs w:val="20"/>
        </w:rPr>
        <w:t>, vilka handlar</w:t>
      </w:r>
      <w:r w:rsidRPr="00A75810">
        <w:rPr>
          <w:rFonts w:ascii="Arial" w:hAnsi="Arial" w:cs="Arial"/>
          <w:color w:val="auto"/>
          <w:sz w:val="20"/>
          <w:szCs w:val="20"/>
        </w:rPr>
        <w:t xml:space="preserve"> om att informera </w:t>
      </w:r>
      <w:r w:rsidR="00BA4B45">
        <w:rPr>
          <w:rFonts w:ascii="Arial" w:hAnsi="Arial" w:cs="Arial"/>
          <w:color w:val="auto"/>
          <w:sz w:val="20"/>
          <w:szCs w:val="20"/>
        </w:rPr>
        <w:t xml:space="preserve">om </w:t>
      </w:r>
      <w:r w:rsidRPr="00A75810">
        <w:rPr>
          <w:rFonts w:ascii="Arial" w:hAnsi="Arial" w:cs="Arial"/>
          <w:color w:val="auto"/>
          <w:sz w:val="20"/>
          <w:szCs w:val="20"/>
        </w:rPr>
        <w:t>den nationella åtkomstpunkten</w:t>
      </w:r>
      <w:r w:rsidR="00BA4B45">
        <w:rPr>
          <w:rFonts w:ascii="Arial" w:hAnsi="Arial" w:cs="Arial"/>
          <w:color w:val="auto"/>
          <w:sz w:val="20"/>
          <w:szCs w:val="20"/>
        </w:rPr>
        <w:t>, om</w:t>
      </w:r>
      <w:r w:rsidRPr="00A75810">
        <w:rPr>
          <w:rFonts w:ascii="Arial" w:hAnsi="Arial" w:cs="Arial"/>
          <w:color w:val="auto"/>
          <w:sz w:val="20"/>
          <w:szCs w:val="20"/>
        </w:rPr>
        <w:t xml:space="preserve"> villkoren för användning av vägsäkerhetsrelaterad trafikdata och</w:t>
      </w:r>
      <w:r w:rsidR="00BA4B45">
        <w:rPr>
          <w:rFonts w:ascii="Arial" w:hAnsi="Arial" w:cs="Arial"/>
          <w:color w:val="auto"/>
          <w:sz w:val="20"/>
          <w:szCs w:val="20"/>
        </w:rPr>
        <w:t xml:space="preserve"> om</w:t>
      </w:r>
      <w:r w:rsidRPr="00A75810">
        <w:rPr>
          <w:rFonts w:ascii="Arial" w:hAnsi="Arial" w:cs="Arial"/>
          <w:color w:val="auto"/>
          <w:sz w:val="20"/>
          <w:szCs w:val="20"/>
        </w:rPr>
        <w:t xml:space="preserve"> formate</w:t>
      </w:r>
      <w:r w:rsidR="00BA4B45">
        <w:rPr>
          <w:rFonts w:ascii="Arial" w:hAnsi="Arial" w:cs="Arial"/>
          <w:color w:val="auto"/>
          <w:sz w:val="20"/>
          <w:szCs w:val="20"/>
        </w:rPr>
        <w:t>t på trafikdata. Informationen lämnas i en bilaga.</w:t>
      </w:r>
    </w:p>
    <w:p w:rsidR="00515B69" w:rsidRPr="00C72B40" w:rsidRDefault="00515B69" w:rsidP="00515B69">
      <w:pPr>
        <w:pStyle w:val="Default"/>
        <w:ind w:left="-1134" w:right="-568"/>
        <w:rPr>
          <w:rFonts w:cs="Times New Roman"/>
          <w:color w:val="auto"/>
          <w:sz w:val="21"/>
          <w:szCs w:val="21"/>
        </w:rPr>
      </w:pPr>
    </w:p>
    <w:p w:rsidR="00515B69" w:rsidRPr="00305D4C" w:rsidRDefault="00515B69" w:rsidP="00515B69">
      <w:pPr>
        <w:pStyle w:val="Default"/>
        <w:ind w:left="360" w:right="-568"/>
        <w:rPr>
          <w:rFonts w:ascii="Arial" w:hAnsi="Arial" w:cs="Arial"/>
          <w:color w:val="auto"/>
          <w:sz w:val="20"/>
          <w:szCs w:val="20"/>
        </w:rPr>
      </w:pPr>
      <w:r w:rsidRPr="00C72B40">
        <w:rPr>
          <w:rFonts w:cs="Times New Roman"/>
          <w:color w:val="auto"/>
          <w:sz w:val="21"/>
          <w:szCs w:val="21"/>
        </w:rPr>
        <w:t xml:space="preserve">8. </w:t>
      </w:r>
      <w:r w:rsidRPr="00305D4C">
        <w:rPr>
          <w:rFonts w:ascii="Arial" w:hAnsi="Arial" w:cs="Arial"/>
          <w:color w:val="auto"/>
          <w:sz w:val="20"/>
          <w:szCs w:val="20"/>
        </w:rPr>
        <w:t xml:space="preserve">kommer </w:t>
      </w:r>
      <w:r w:rsidR="007F1FAD">
        <w:rPr>
          <w:rFonts w:ascii="Arial" w:hAnsi="Arial" w:cs="Arial"/>
          <w:color w:val="auto"/>
          <w:sz w:val="20"/>
          <w:szCs w:val="20"/>
        </w:rPr>
        <w:t xml:space="preserve">att </w:t>
      </w:r>
      <w:r w:rsidRPr="00305D4C">
        <w:rPr>
          <w:rFonts w:ascii="Arial" w:hAnsi="Arial" w:cs="Arial"/>
          <w:color w:val="auto"/>
          <w:sz w:val="20"/>
          <w:szCs w:val="20"/>
        </w:rPr>
        <w:t xml:space="preserve">uppfylla kraven i artikel 9 (2) punkt d och informera om </w:t>
      </w:r>
      <w:r w:rsidR="00993A43">
        <w:rPr>
          <w:rFonts w:ascii="Arial" w:hAnsi="Arial" w:cs="Arial"/>
          <w:color w:val="auto"/>
          <w:sz w:val="20"/>
          <w:szCs w:val="20"/>
        </w:rPr>
        <w:t xml:space="preserve">vilka </w:t>
      </w:r>
      <w:r w:rsidRPr="00305D4C">
        <w:rPr>
          <w:rFonts w:ascii="Arial" w:hAnsi="Arial" w:cs="Arial"/>
          <w:color w:val="auto"/>
          <w:sz w:val="20"/>
          <w:szCs w:val="20"/>
        </w:rPr>
        <w:t xml:space="preserve">metoder </w:t>
      </w:r>
      <w:r w:rsidR="00993A43">
        <w:rPr>
          <w:rFonts w:ascii="Arial" w:hAnsi="Arial" w:cs="Arial"/>
          <w:color w:val="auto"/>
          <w:sz w:val="20"/>
          <w:szCs w:val="20"/>
        </w:rPr>
        <w:t xml:space="preserve">som används </w:t>
      </w:r>
      <w:r w:rsidRPr="00305D4C">
        <w:rPr>
          <w:rFonts w:ascii="Arial" w:hAnsi="Arial" w:cs="Arial"/>
          <w:color w:val="auto"/>
          <w:sz w:val="20"/>
          <w:szCs w:val="20"/>
        </w:rPr>
        <w:t>för</w:t>
      </w:r>
      <w:r w:rsidR="00993A43">
        <w:rPr>
          <w:rFonts w:ascii="Arial" w:hAnsi="Arial" w:cs="Arial"/>
          <w:color w:val="auto"/>
          <w:sz w:val="20"/>
          <w:szCs w:val="20"/>
        </w:rPr>
        <w:t xml:space="preserve"> att sprida</w:t>
      </w:r>
      <w:r w:rsidRPr="00305D4C">
        <w:rPr>
          <w:rFonts w:ascii="Arial" w:hAnsi="Arial" w:cs="Arial"/>
          <w:color w:val="auto"/>
          <w:sz w:val="20"/>
          <w:szCs w:val="20"/>
        </w:rPr>
        <w:t xml:space="preserve"> informationstjänsten</w:t>
      </w:r>
      <w:r w:rsidR="00646FF3">
        <w:rPr>
          <w:rFonts w:ascii="Arial" w:hAnsi="Arial" w:cs="Arial"/>
          <w:color w:val="auto"/>
          <w:sz w:val="20"/>
          <w:szCs w:val="20"/>
        </w:rPr>
        <w:t xml:space="preserve"> </w:t>
      </w:r>
      <w:r w:rsidR="00993A43">
        <w:rPr>
          <w:rFonts w:ascii="Arial" w:hAnsi="Arial" w:cs="Arial"/>
          <w:color w:val="auto"/>
          <w:sz w:val="20"/>
          <w:szCs w:val="20"/>
        </w:rPr>
        <w:t xml:space="preserve">till </w:t>
      </w:r>
      <w:r w:rsidR="00BA4B45">
        <w:rPr>
          <w:rFonts w:ascii="Arial" w:hAnsi="Arial" w:cs="Arial"/>
          <w:color w:val="auto"/>
          <w:sz w:val="20"/>
          <w:szCs w:val="20"/>
        </w:rPr>
        <w:t>slutanvändarna. Informationen lämnas i en bilaga.</w:t>
      </w:r>
    </w:p>
    <w:p w:rsidR="00515B69" w:rsidRPr="00305D4C" w:rsidRDefault="00515B69" w:rsidP="00515B69">
      <w:pPr>
        <w:pStyle w:val="Default"/>
        <w:ind w:left="-1134" w:right="-568"/>
        <w:rPr>
          <w:rFonts w:ascii="Arial" w:hAnsi="Arial" w:cs="Arial"/>
          <w:color w:val="auto"/>
          <w:sz w:val="20"/>
          <w:szCs w:val="20"/>
        </w:rPr>
      </w:pPr>
    </w:p>
    <w:p w:rsidR="00515B69" w:rsidRPr="00305D4C" w:rsidRDefault="00515B69" w:rsidP="00515B69">
      <w:pPr>
        <w:pStyle w:val="Default"/>
        <w:ind w:left="360" w:right="-568"/>
        <w:rPr>
          <w:rFonts w:ascii="Arial" w:hAnsi="Arial" w:cs="Arial"/>
          <w:color w:val="auto"/>
          <w:sz w:val="20"/>
          <w:szCs w:val="20"/>
        </w:rPr>
      </w:pPr>
      <w:r w:rsidRPr="00305D4C">
        <w:rPr>
          <w:rFonts w:ascii="Arial" w:hAnsi="Arial" w:cs="Arial"/>
          <w:color w:val="auto"/>
          <w:sz w:val="20"/>
          <w:szCs w:val="20"/>
        </w:rPr>
        <w:t>9</w:t>
      </w:r>
      <w:r w:rsidR="007F1FAD">
        <w:rPr>
          <w:rFonts w:ascii="Arial" w:hAnsi="Arial" w:cs="Arial"/>
          <w:color w:val="auto"/>
          <w:sz w:val="20"/>
          <w:szCs w:val="20"/>
        </w:rPr>
        <w:t xml:space="preserve">. kommer att </w:t>
      </w:r>
      <w:r w:rsidRPr="00305D4C">
        <w:rPr>
          <w:rFonts w:ascii="Arial" w:hAnsi="Arial" w:cs="Arial"/>
          <w:color w:val="auto"/>
          <w:sz w:val="20"/>
          <w:szCs w:val="20"/>
        </w:rPr>
        <w:t xml:space="preserve">samarbeta </w:t>
      </w:r>
      <w:r w:rsidR="007F1FAD">
        <w:rPr>
          <w:rFonts w:ascii="Arial" w:hAnsi="Arial" w:cs="Arial"/>
          <w:color w:val="auto"/>
          <w:sz w:val="20"/>
          <w:szCs w:val="20"/>
        </w:rPr>
        <w:t>när</w:t>
      </w:r>
      <w:r w:rsidRPr="00305D4C">
        <w:rPr>
          <w:rFonts w:ascii="Arial" w:hAnsi="Arial" w:cs="Arial"/>
          <w:color w:val="auto"/>
          <w:sz w:val="20"/>
          <w:szCs w:val="20"/>
        </w:rPr>
        <w:t xml:space="preserve"> Transportstyrelsen</w:t>
      </w:r>
      <w:r w:rsidR="007F1FAD">
        <w:rPr>
          <w:rFonts w:ascii="Arial" w:hAnsi="Arial" w:cs="Arial"/>
          <w:color w:val="auto"/>
          <w:sz w:val="20"/>
          <w:szCs w:val="20"/>
        </w:rPr>
        <w:t xml:space="preserve"> bedömer om kraven i artikel 9 i föro</w:t>
      </w:r>
      <w:r w:rsidR="00993A43">
        <w:rPr>
          <w:rFonts w:ascii="Arial" w:hAnsi="Arial" w:cs="Arial"/>
          <w:color w:val="auto"/>
          <w:sz w:val="20"/>
          <w:szCs w:val="20"/>
        </w:rPr>
        <w:t>r</w:t>
      </w:r>
      <w:r w:rsidR="007F1FAD">
        <w:rPr>
          <w:rFonts w:ascii="Arial" w:hAnsi="Arial" w:cs="Arial"/>
          <w:color w:val="auto"/>
          <w:sz w:val="20"/>
          <w:szCs w:val="20"/>
        </w:rPr>
        <w:t>d</w:t>
      </w:r>
      <w:r w:rsidR="00993A43">
        <w:rPr>
          <w:rFonts w:ascii="Arial" w:hAnsi="Arial" w:cs="Arial"/>
          <w:color w:val="auto"/>
          <w:sz w:val="20"/>
          <w:szCs w:val="20"/>
        </w:rPr>
        <w:t>n</w:t>
      </w:r>
      <w:r w:rsidR="007F1FAD">
        <w:rPr>
          <w:rFonts w:ascii="Arial" w:hAnsi="Arial" w:cs="Arial"/>
          <w:color w:val="auto"/>
          <w:sz w:val="20"/>
          <w:szCs w:val="20"/>
        </w:rPr>
        <w:t>ingen har uppfyllts</w:t>
      </w:r>
      <w:r w:rsidRPr="00305D4C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</w:p>
    <w:p w:rsidR="00515B69" w:rsidRPr="00305D4C" w:rsidRDefault="00515B69" w:rsidP="00515B69">
      <w:pPr>
        <w:pStyle w:val="Default"/>
        <w:ind w:left="-1134" w:right="-568"/>
        <w:rPr>
          <w:rFonts w:ascii="Arial" w:hAnsi="Arial" w:cs="Arial"/>
          <w:color w:val="auto"/>
          <w:sz w:val="20"/>
          <w:szCs w:val="20"/>
        </w:rPr>
      </w:pPr>
    </w:p>
    <w:p w:rsidR="00515B69" w:rsidRPr="00305D4C" w:rsidRDefault="00515B69" w:rsidP="00515B69">
      <w:pPr>
        <w:pStyle w:val="Default"/>
        <w:ind w:left="-1134" w:right="-568" w:firstLine="1494"/>
        <w:rPr>
          <w:rFonts w:ascii="Arial" w:hAnsi="Arial" w:cs="Arial"/>
          <w:color w:val="auto"/>
          <w:sz w:val="20"/>
          <w:szCs w:val="20"/>
        </w:rPr>
      </w:pPr>
      <w:r w:rsidRPr="00305D4C">
        <w:rPr>
          <w:rFonts w:ascii="Arial" w:hAnsi="Arial" w:cs="Arial"/>
          <w:color w:val="auto"/>
          <w:sz w:val="20"/>
          <w:szCs w:val="20"/>
        </w:rPr>
        <w:t xml:space="preserve">10. kommer </w:t>
      </w:r>
      <w:r w:rsidR="007F1FAD">
        <w:rPr>
          <w:rFonts w:ascii="Arial" w:hAnsi="Arial" w:cs="Arial"/>
          <w:color w:val="auto"/>
          <w:sz w:val="20"/>
          <w:szCs w:val="20"/>
        </w:rPr>
        <w:t xml:space="preserve">att </w:t>
      </w:r>
      <w:r w:rsidR="006016D9">
        <w:rPr>
          <w:rFonts w:ascii="Arial" w:hAnsi="Arial" w:cs="Arial"/>
          <w:color w:val="auto"/>
          <w:sz w:val="20"/>
          <w:szCs w:val="20"/>
        </w:rPr>
        <w:t>säker</w:t>
      </w:r>
      <w:r w:rsidRPr="00305D4C">
        <w:rPr>
          <w:rFonts w:ascii="Arial" w:hAnsi="Arial" w:cs="Arial"/>
          <w:color w:val="auto"/>
          <w:sz w:val="20"/>
          <w:szCs w:val="20"/>
        </w:rPr>
        <w:t>ställa att denna självde</w:t>
      </w:r>
      <w:r w:rsidR="007F1FAD">
        <w:rPr>
          <w:rFonts w:ascii="Arial" w:hAnsi="Arial" w:cs="Arial"/>
          <w:color w:val="auto"/>
          <w:sz w:val="20"/>
          <w:szCs w:val="20"/>
        </w:rPr>
        <w:t>klaration är aktuell och giltig</w:t>
      </w:r>
    </w:p>
    <w:p w:rsidR="00515B69" w:rsidRPr="00305D4C" w:rsidRDefault="00515B69" w:rsidP="00515B69">
      <w:pPr>
        <w:pStyle w:val="Default"/>
        <w:ind w:left="-1134" w:right="-568"/>
        <w:rPr>
          <w:rFonts w:ascii="Arial" w:hAnsi="Arial" w:cs="Arial"/>
          <w:color w:val="auto"/>
          <w:sz w:val="20"/>
          <w:szCs w:val="20"/>
        </w:rPr>
      </w:pPr>
    </w:p>
    <w:p w:rsidR="00515B69" w:rsidRPr="00E70A7F" w:rsidRDefault="00515B69" w:rsidP="00515B69">
      <w:pPr>
        <w:pStyle w:val="Default"/>
        <w:ind w:left="360" w:right="-568"/>
        <w:rPr>
          <w:color w:val="auto"/>
          <w:sz w:val="21"/>
          <w:szCs w:val="21"/>
        </w:rPr>
      </w:pPr>
      <w:r w:rsidRPr="00305D4C">
        <w:rPr>
          <w:rFonts w:ascii="Arial" w:hAnsi="Arial" w:cs="Arial"/>
          <w:color w:val="auto"/>
          <w:sz w:val="20"/>
          <w:szCs w:val="20"/>
        </w:rPr>
        <w:t xml:space="preserve">11. kommer </w:t>
      </w:r>
      <w:r w:rsidR="007F1FAD">
        <w:rPr>
          <w:rFonts w:ascii="Arial" w:hAnsi="Arial" w:cs="Arial"/>
          <w:color w:val="auto"/>
          <w:sz w:val="20"/>
          <w:szCs w:val="20"/>
        </w:rPr>
        <w:t xml:space="preserve">att </w:t>
      </w:r>
      <w:r w:rsidR="00993A43">
        <w:rPr>
          <w:rFonts w:ascii="Arial" w:hAnsi="Arial" w:cs="Arial"/>
          <w:color w:val="auto"/>
          <w:sz w:val="20"/>
          <w:szCs w:val="20"/>
        </w:rPr>
        <w:t xml:space="preserve">skyndsamt </w:t>
      </w:r>
      <w:r w:rsidR="007F1FAD">
        <w:rPr>
          <w:rFonts w:ascii="Arial" w:hAnsi="Arial" w:cs="Arial"/>
          <w:color w:val="auto"/>
          <w:sz w:val="20"/>
          <w:szCs w:val="20"/>
        </w:rPr>
        <w:t xml:space="preserve">(senast tre månader efter förändringen) </w:t>
      </w:r>
      <w:r w:rsidRPr="00305D4C">
        <w:rPr>
          <w:rFonts w:ascii="Arial" w:hAnsi="Arial" w:cs="Arial"/>
          <w:color w:val="auto"/>
          <w:sz w:val="20"/>
          <w:szCs w:val="20"/>
        </w:rPr>
        <w:t>skicka en uppdaterad självdeklaration till Transportstyrelsen om det sker en förändring av tillhandahållandet av tjänster</w:t>
      </w:r>
      <w:r w:rsidR="007F1FAD">
        <w:rPr>
          <w:color w:val="auto"/>
          <w:sz w:val="21"/>
          <w:szCs w:val="21"/>
        </w:rPr>
        <w:t>.</w:t>
      </w:r>
    </w:p>
    <w:p w:rsidR="00515B69" w:rsidRPr="00B701F4" w:rsidRDefault="00515B69" w:rsidP="00515B69">
      <w:pPr>
        <w:pStyle w:val="Default"/>
        <w:ind w:left="-1134" w:right="-568"/>
        <w:rPr>
          <w:color w:val="auto"/>
          <w:sz w:val="21"/>
          <w:szCs w:val="21"/>
        </w:rPr>
      </w:pPr>
    </w:p>
    <w:p w:rsidR="000C731D" w:rsidRPr="007F1FAD" w:rsidRDefault="007F1FAD" w:rsidP="00515B69">
      <w:pPr>
        <w:pStyle w:val="Tabelltext"/>
        <w:rPr>
          <w:b/>
          <w:sz w:val="20"/>
          <w:szCs w:val="20"/>
        </w:rPr>
      </w:pPr>
      <w:r w:rsidRPr="00993A43">
        <w:rPr>
          <w:b/>
          <w:sz w:val="22"/>
        </w:rPr>
        <w:t>Jag bifogar följande</w:t>
      </w:r>
      <w:r w:rsidR="00515B69" w:rsidRPr="00993A43">
        <w:rPr>
          <w:b/>
          <w:sz w:val="22"/>
        </w:rPr>
        <w:t xml:space="preserve"> dokument till denna självdeklaration:</w:t>
      </w:r>
    </w:p>
    <w:p w:rsidR="00515B69" w:rsidRDefault="00515B69" w:rsidP="00515B69">
      <w:pPr>
        <w:pStyle w:val="Tabelltext"/>
        <w:rPr>
          <w:b/>
          <w:sz w:val="21"/>
          <w:szCs w:val="21"/>
        </w:rPr>
      </w:pPr>
      <w:r w:rsidRPr="00523268">
        <w:rPr>
          <w:b/>
          <w:sz w:val="22"/>
        </w:rPr>
        <w:t>Obligatoriska</w:t>
      </w:r>
    </w:p>
    <w:p w:rsidR="00515B69" w:rsidRPr="00305D4C" w:rsidRDefault="007F1FAD" w:rsidP="00515B69">
      <w:pPr>
        <w:pStyle w:val="Default"/>
        <w:numPr>
          <w:ilvl w:val="0"/>
          <w:numId w:val="9"/>
        </w:numPr>
        <w:spacing w:after="54"/>
        <w:ind w:right="-568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>användningsvillkor och format för de väg</w:t>
      </w:r>
      <w:r w:rsidR="00515B69" w:rsidRPr="00305D4C">
        <w:rPr>
          <w:rFonts w:ascii="Arial" w:hAnsi="Arial" w:cs="Arial"/>
          <w:color w:val="auto"/>
          <w:sz w:val="20"/>
          <w:szCs w:val="20"/>
        </w:rPr>
        <w:t>säkerhetsrelaterad</w:t>
      </w:r>
      <w:r>
        <w:rPr>
          <w:rFonts w:ascii="Arial" w:hAnsi="Arial" w:cs="Arial"/>
          <w:color w:val="auto"/>
          <w:sz w:val="20"/>
          <w:szCs w:val="20"/>
        </w:rPr>
        <w:t>e trafikdata som är tillgängliga genom åtkomstpunkten</w:t>
      </w:r>
    </w:p>
    <w:p w:rsidR="00515B69" w:rsidRPr="00305D4C" w:rsidRDefault="007F1FAD" w:rsidP="00515B69">
      <w:pPr>
        <w:pStyle w:val="Default"/>
        <w:numPr>
          <w:ilvl w:val="0"/>
          <w:numId w:val="9"/>
        </w:numPr>
        <w:ind w:right="-56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uppgifter om vilka metoder som används för att sprida väg</w:t>
      </w:r>
      <w:r w:rsidR="00515B69" w:rsidRPr="00305D4C">
        <w:rPr>
          <w:rFonts w:ascii="Arial" w:hAnsi="Arial" w:cs="Arial"/>
          <w:color w:val="auto"/>
          <w:sz w:val="20"/>
          <w:szCs w:val="20"/>
        </w:rPr>
        <w:t>säkerhetsrelaterad trafi</w:t>
      </w:r>
      <w:r>
        <w:rPr>
          <w:rFonts w:ascii="Arial" w:hAnsi="Arial" w:cs="Arial"/>
          <w:color w:val="auto"/>
          <w:sz w:val="20"/>
          <w:szCs w:val="20"/>
        </w:rPr>
        <w:t>kinformation till slutanvändarna</w:t>
      </w:r>
    </w:p>
    <w:p w:rsidR="00515B69" w:rsidRDefault="007F1FAD" w:rsidP="00515B69">
      <w:pPr>
        <w:pStyle w:val="Default"/>
        <w:numPr>
          <w:ilvl w:val="0"/>
          <w:numId w:val="9"/>
        </w:numPr>
        <w:spacing w:after="51"/>
        <w:ind w:right="-568"/>
        <w:rPr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0"/>
          <w:szCs w:val="20"/>
        </w:rPr>
        <w:t>en ö</w:t>
      </w:r>
      <w:r w:rsidR="00515B69" w:rsidRPr="00305D4C">
        <w:rPr>
          <w:rFonts w:ascii="Arial" w:hAnsi="Arial" w:cs="Arial"/>
          <w:color w:val="auto"/>
          <w:sz w:val="20"/>
          <w:szCs w:val="20"/>
        </w:rPr>
        <w:t>versikt av vägnätet för de uppgifter och/eller tjänster som görs tillgängl</w:t>
      </w:r>
      <w:r w:rsidR="00C00A16">
        <w:rPr>
          <w:rFonts w:ascii="Arial" w:hAnsi="Arial" w:cs="Arial"/>
          <w:color w:val="auto"/>
          <w:sz w:val="20"/>
          <w:szCs w:val="20"/>
        </w:rPr>
        <w:t>iga (inte</w:t>
      </w:r>
      <w:r w:rsidR="00515B69" w:rsidRPr="00305D4C">
        <w:rPr>
          <w:rFonts w:ascii="Arial" w:hAnsi="Arial" w:cs="Arial"/>
          <w:color w:val="auto"/>
          <w:sz w:val="20"/>
          <w:szCs w:val="20"/>
        </w:rPr>
        <w:t xml:space="preserve"> relevant om hela TEN-vägnätet ingår).</w:t>
      </w:r>
    </w:p>
    <w:p w:rsidR="00515B69" w:rsidRPr="007C1E85" w:rsidRDefault="00515B69" w:rsidP="00515B69">
      <w:pPr>
        <w:pStyle w:val="Tabelltext"/>
        <w:rPr>
          <w:lang w:val="en-GB"/>
        </w:rPr>
      </w:pPr>
      <w:r w:rsidRPr="00523268">
        <w:rPr>
          <w:b/>
          <w:sz w:val="22"/>
          <w:lang w:val="en-GB"/>
        </w:rPr>
        <w:t>Frivilliga</w:t>
      </w:r>
      <w:r w:rsidRPr="007C1E85">
        <w:rPr>
          <w:lang w:val="en-GB"/>
        </w:rPr>
        <w:t xml:space="preserve"> </w:t>
      </w:r>
    </w:p>
    <w:p w:rsidR="00515B69" w:rsidRPr="00305D4C" w:rsidRDefault="004075C1" w:rsidP="00515B69">
      <w:pPr>
        <w:pStyle w:val="Default"/>
        <w:numPr>
          <w:ilvl w:val="0"/>
          <w:numId w:val="10"/>
        </w:numPr>
        <w:spacing w:after="51"/>
        <w:ind w:right="-56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en k</w:t>
      </w:r>
      <w:r w:rsidR="00515B69" w:rsidRPr="00305D4C">
        <w:rPr>
          <w:rFonts w:ascii="Arial" w:hAnsi="Arial" w:cs="Arial"/>
          <w:color w:val="auto"/>
          <w:sz w:val="20"/>
          <w:szCs w:val="20"/>
        </w:rPr>
        <w:t>valitetsmanual</w:t>
      </w:r>
      <w:r w:rsidR="00832CDD">
        <w:rPr>
          <w:rFonts w:ascii="Arial" w:hAnsi="Arial" w:cs="Arial"/>
          <w:color w:val="auto"/>
          <w:sz w:val="20"/>
          <w:szCs w:val="20"/>
        </w:rPr>
        <w:t>,</w:t>
      </w:r>
      <w:r w:rsidR="00515B69" w:rsidRPr="00305D4C">
        <w:rPr>
          <w:rFonts w:ascii="Arial" w:hAnsi="Arial" w:cs="Arial"/>
          <w:color w:val="auto"/>
          <w:sz w:val="20"/>
          <w:szCs w:val="20"/>
        </w:rPr>
        <w:t xml:space="preserve"> eller </w:t>
      </w:r>
      <w:r>
        <w:rPr>
          <w:rFonts w:ascii="Arial" w:hAnsi="Arial" w:cs="Arial"/>
          <w:color w:val="auto"/>
          <w:sz w:val="20"/>
          <w:szCs w:val="20"/>
        </w:rPr>
        <w:t xml:space="preserve">en </w:t>
      </w:r>
      <w:r w:rsidR="00515B69" w:rsidRPr="00305D4C">
        <w:rPr>
          <w:rFonts w:ascii="Arial" w:hAnsi="Arial" w:cs="Arial"/>
          <w:color w:val="auto"/>
          <w:sz w:val="20"/>
          <w:szCs w:val="20"/>
        </w:rPr>
        <w:t>beskrivning av</w:t>
      </w:r>
      <w:r w:rsidR="00832CDD">
        <w:rPr>
          <w:rFonts w:ascii="Arial" w:hAnsi="Arial" w:cs="Arial"/>
          <w:color w:val="auto"/>
          <w:sz w:val="20"/>
          <w:szCs w:val="20"/>
        </w:rPr>
        <w:t>,</w:t>
      </w:r>
      <w:r w:rsidR="00515B69" w:rsidRPr="00305D4C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hur väg</w:t>
      </w:r>
      <w:r w:rsidR="00515B69" w:rsidRPr="00305D4C">
        <w:rPr>
          <w:rFonts w:ascii="Arial" w:hAnsi="Arial" w:cs="Arial"/>
          <w:color w:val="auto"/>
          <w:sz w:val="20"/>
          <w:szCs w:val="20"/>
        </w:rPr>
        <w:t>säkerh</w:t>
      </w:r>
      <w:r>
        <w:rPr>
          <w:rFonts w:ascii="Arial" w:hAnsi="Arial" w:cs="Arial"/>
          <w:color w:val="auto"/>
          <w:sz w:val="20"/>
          <w:szCs w:val="20"/>
        </w:rPr>
        <w:t>etsrelaterad trafikinformation samlas in</w:t>
      </w:r>
    </w:p>
    <w:p w:rsidR="00515B69" w:rsidRPr="00305D4C" w:rsidRDefault="004075C1" w:rsidP="00515B69">
      <w:pPr>
        <w:pStyle w:val="Default"/>
        <w:numPr>
          <w:ilvl w:val="0"/>
          <w:numId w:val="10"/>
        </w:numPr>
        <w:spacing w:after="51"/>
        <w:ind w:right="-56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</w:t>
      </w:r>
      <w:r w:rsidR="00515B69" w:rsidRPr="00305D4C">
        <w:rPr>
          <w:rFonts w:ascii="Arial" w:hAnsi="Arial" w:cs="Arial"/>
          <w:color w:val="auto"/>
          <w:sz w:val="20"/>
          <w:szCs w:val="20"/>
        </w:rPr>
        <w:t>yckeltal (KPI)</w:t>
      </w:r>
      <w:r>
        <w:rPr>
          <w:rFonts w:ascii="Arial" w:hAnsi="Arial" w:cs="Arial"/>
          <w:color w:val="auto"/>
          <w:sz w:val="20"/>
          <w:szCs w:val="20"/>
        </w:rPr>
        <w:t xml:space="preserve"> för insamling av och information om väg</w:t>
      </w:r>
      <w:r w:rsidR="00515B69" w:rsidRPr="00305D4C">
        <w:rPr>
          <w:rFonts w:ascii="Arial" w:hAnsi="Arial" w:cs="Arial"/>
          <w:color w:val="auto"/>
          <w:sz w:val="20"/>
          <w:szCs w:val="20"/>
        </w:rPr>
        <w:t>säker</w:t>
      </w:r>
      <w:r>
        <w:rPr>
          <w:rFonts w:ascii="Arial" w:hAnsi="Arial" w:cs="Arial"/>
          <w:color w:val="auto"/>
          <w:sz w:val="20"/>
          <w:szCs w:val="20"/>
        </w:rPr>
        <w:t>hetsrelaterad trafikinformation</w:t>
      </w:r>
    </w:p>
    <w:p w:rsidR="00515B69" w:rsidRDefault="004075C1" w:rsidP="00515B69">
      <w:pPr>
        <w:pStyle w:val="Default"/>
        <w:numPr>
          <w:ilvl w:val="0"/>
          <w:numId w:val="10"/>
        </w:numPr>
        <w:spacing w:after="51"/>
        <w:ind w:right="-568"/>
        <w:rPr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en b</w:t>
      </w:r>
      <w:r w:rsidR="00515B69" w:rsidRPr="00305D4C">
        <w:rPr>
          <w:rFonts w:ascii="Arial" w:hAnsi="Arial" w:cs="Arial"/>
          <w:color w:val="auto"/>
          <w:sz w:val="20"/>
          <w:szCs w:val="20"/>
        </w:rPr>
        <w:t>eskrivning av kvalitetsnivå</w:t>
      </w:r>
      <w:r>
        <w:rPr>
          <w:rFonts w:ascii="Arial" w:hAnsi="Arial" w:cs="Arial"/>
          <w:color w:val="auto"/>
          <w:sz w:val="20"/>
          <w:szCs w:val="20"/>
        </w:rPr>
        <w:t>n</w:t>
      </w:r>
      <w:r w:rsidR="00515B69" w:rsidRPr="00305D4C">
        <w:rPr>
          <w:rFonts w:ascii="Arial" w:hAnsi="Arial" w:cs="Arial"/>
          <w:color w:val="auto"/>
          <w:sz w:val="20"/>
          <w:szCs w:val="20"/>
        </w:rPr>
        <w:t xml:space="preserve"> för </w:t>
      </w:r>
      <w:r>
        <w:rPr>
          <w:rFonts w:ascii="Arial" w:hAnsi="Arial" w:cs="Arial"/>
          <w:color w:val="auto"/>
          <w:sz w:val="20"/>
          <w:szCs w:val="20"/>
        </w:rPr>
        <w:t>tjänster som tillhandahålls i samband med väg</w:t>
      </w:r>
      <w:r w:rsidR="00515B69" w:rsidRPr="00305D4C">
        <w:rPr>
          <w:rFonts w:ascii="Arial" w:hAnsi="Arial" w:cs="Arial"/>
          <w:color w:val="auto"/>
          <w:sz w:val="20"/>
          <w:szCs w:val="20"/>
        </w:rPr>
        <w:t>säkerhetsrelaterad trafikinformation</w:t>
      </w:r>
    </w:p>
    <w:p w:rsidR="00515B69" w:rsidRPr="00305D4C" w:rsidRDefault="004075C1" w:rsidP="00515B69">
      <w:pPr>
        <w:pStyle w:val="Default"/>
        <w:numPr>
          <w:ilvl w:val="0"/>
          <w:numId w:val="10"/>
        </w:numPr>
        <w:spacing w:after="51"/>
        <w:ind w:right="-56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ö</w:t>
      </w:r>
      <w:r w:rsidR="00515B69" w:rsidRPr="00305D4C">
        <w:rPr>
          <w:rFonts w:ascii="Arial" w:hAnsi="Arial" w:cs="Arial"/>
          <w:color w:val="auto"/>
          <w:sz w:val="20"/>
          <w:szCs w:val="20"/>
        </w:rPr>
        <w:t xml:space="preserve">vrigt: </w:t>
      </w:r>
      <w:r w:rsidR="00BF3F0A">
        <w:rPr>
          <w:rFonts w:ascii="Arial" w:hAnsi="Arial" w:cs="Arial"/>
          <w:color w:val="auto"/>
          <w:sz w:val="20"/>
          <w:szCs w:val="20"/>
          <w:highlight w:val="yellow"/>
        </w:rPr>
        <w:fldChar w:fldCharType="begin"/>
      </w:r>
      <w:r w:rsidR="0088668F">
        <w:rPr>
          <w:rFonts w:ascii="Arial" w:hAnsi="Arial" w:cs="Arial"/>
          <w:color w:val="auto"/>
          <w:sz w:val="20"/>
          <w:szCs w:val="20"/>
          <w:highlight w:val="yellow"/>
        </w:rPr>
        <w:instrText xml:space="preserve"> MACROBUTTON  AccepteraAllaVisadeÄndringar "[skriv övrigt]" </w:instrText>
      </w:r>
      <w:r w:rsidR="00BF3F0A">
        <w:rPr>
          <w:rFonts w:ascii="Arial" w:hAnsi="Arial" w:cs="Arial"/>
          <w:color w:val="auto"/>
          <w:sz w:val="20"/>
          <w:szCs w:val="20"/>
          <w:highlight w:val="yellow"/>
        </w:rPr>
        <w:fldChar w:fldCharType="end"/>
      </w:r>
      <w:r w:rsidR="00515B69" w:rsidRPr="00305D4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15B69" w:rsidRDefault="00515B69" w:rsidP="00515B69">
      <w:pPr>
        <w:pStyle w:val="Brdtext"/>
      </w:pPr>
    </w:p>
    <w:p w:rsidR="00515B69" w:rsidRPr="00305D4C" w:rsidRDefault="00515B69" w:rsidP="00515B69">
      <w:pPr>
        <w:pStyle w:val="Default"/>
        <w:spacing w:after="51"/>
        <w:ind w:right="-568"/>
        <w:rPr>
          <w:rFonts w:ascii="Arial" w:hAnsi="Arial" w:cs="Arial"/>
          <w:color w:val="auto"/>
          <w:sz w:val="20"/>
          <w:szCs w:val="20"/>
        </w:rPr>
      </w:pPr>
      <w:r w:rsidRPr="00305D4C">
        <w:rPr>
          <w:rFonts w:ascii="Arial" w:hAnsi="Arial" w:cs="Arial"/>
          <w:color w:val="auto"/>
          <w:sz w:val="20"/>
          <w:szCs w:val="20"/>
        </w:rPr>
        <w:t xml:space="preserve">Underskrift </w:t>
      </w:r>
      <w:r w:rsidR="00BF3F0A">
        <w:rPr>
          <w:rFonts w:ascii="Arial" w:hAnsi="Arial" w:cs="Arial"/>
          <w:color w:val="auto"/>
          <w:sz w:val="20"/>
          <w:szCs w:val="20"/>
          <w:highlight w:val="yellow"/>
        </w:rPr>
        <w:fldChar w:fldCharType="begin"/>
      </w:r>
      <w:r w:rsidR="0088668F">
        <w:rPr>
          <w:rFonts w:ascii="Arial" w:hAnsi="Arial" w:cs="Arial"/>
          <w:color w:val="auto"/>
          <w:sz w:val="20"/>
          <w:szCs w:val="20"/>
          <w:highlight w:val="yellow"/>
        </w:rPr>
        <w:instrText xml:space="preserve"> MACROBUTTON  AccepteraAllaVisadeÄndringar "[skriv signatur]" </w:instrText>
      </w:r>
      <w:r w:rsidR="00BF3F0A">
        <w:rPr>
          <w:rFonts w:ascii="Arial" w:hAnsi="Arial" w:cs="Arial"/>
          <w:color w:val="auto"/>
          <w:sz w:val="20"/>
          <w:szCs w:val="20"/>
          <w:highlight w:val="yellow"/>
        </w:rPr>
        <w:fldChar w:fldCharType="end"/>
      </w:r>
      <w:r w:rsidRPr="00305D4C">
        <w:rPr>
          <w:rFonts w:ascii="Arial" w:hAnsi="Arial" w:cs="Arial"/>
          <w:color w:val="auto"/>
          <w:sz w:val="20"/>
          <w:szCs w:val="20"/>
        </w:rPr>
        <w:t xml:space="preserve"> </w:t>
      </w:r>
      <w:r w:rsidR="00BF3F0A" w:rsidRPr="00305D4C">
        <w:rPr>
          <w:rFonts w:ascii="Arial" w:hAnsi="Arial" w:cs="Arial"/>
          <w:color w:val="auto"/>
          <w:sz w:val="20"/>
          <w:szCs w:val="20"/>
          <w:highlight w:val="yellow"/>
        </w:rPr>
        <w:fldChar w:fldCharType="begin"/>
      </w:r>
      <w:r w:rsidRPr="00305D4C">
        <w:rPr>
          <w:rFonts w:ascii="Arial" w:hAnsi="Arial" w:cs="Arial"/>
          <w:color w:val="auto"/>
          <w:sz w:val="20"/>
          <w:szCs w:val="20"/>
          <w:highlight w:val="yellow"/>
        </w:rPr>
        <w:instrText xml:space="preserve"> MACROBUTTON /NOMACRO [skriv datum] </w:instrText>
      </w:r>
      <w:r w:rsidR="00BF3F0A" w:rsidRPr="00305D4C">
        <w:rPr>
          <w:rFonts w:ascii="Arial" w:hAnsi="Arial" w:cs="Arial"/>
          <w:color w:val="auto"/>
          <w:sz w:val="20"/>
          <w:szCs w:val="20"/>
          <w:highlight w:val="yellow"/>
        </w:rPr>
        <w:fldChar w:fldCharType="end"/>
      </w:r>
      <w:r w:rsidRPr="00305D4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15B69" w:rsidRDefault="00515B69" w:rsidP="00515B69">
      <w:pPr>
        <w:pStyle w:val="Default"/>
        <w:spacing w:after="51"/>
        <w:ind w:right="-568"/>
        <w:rPr>
          <w:color w:val="auto"/>
          <w:sz w:val="21"/>
          <w:szCs w:val="21"/>
        </w:rPr>
      </w:pPr>
    </w:p>
    <w:p w:rsidR="00227348" w:rsidRPr="00227348" w:rsidRDefault="00227348" w:rsidP="00515B69">
      <w:pPr>
        <w:pStyle w:val="Default"/>
        <w:spacing w:after="51"/>
        <w:ind w:right="-568"/>
        <w:rPr>
          <w:rFonts w:ascii="Arial" w:hAnsi="Arial" w:cs="Arial"/>
          <w:b/>
          <w:bCs/>
          <w:color w:val="0000FF" w:themeColor="hyperlink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Vid frågor, eller när du vill skicka in självdeklarationen</w:t>
      </w:r>
      <w:r w:rsidR="00515B69" w:rsidRPr="00305D4C">
        <w:rPr>
          <w:rFonts w:ascii="Arial" w:hAnsi="Arial" w:cs="Arial"/>
          <w:b/>
          <w:bCs/>
          <w:color w:val="auto"/>
          <w:sz w:val="20"/>
          <w:szCs w:val="20"/>
        </w:rPr>
        <w:t xml:space="preserve"> inklusive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eventuella</w:t>
      </w:r>
      <w:r w:rsidR="00515B69" w:rsidRPr="00305D4C">
        <w:rPr>
          <w:rFonts w:ascii="Arial" w:hAnsi="Arial" w:cs="Arial"/>
          <w:b/>
          <w:bCs/>
          <w:color w:val="auto"/>
          <w:sz w:val="20"/>
          <w:szCs w:val="20"/>
        </w:rPr>
        <w:t xml:space="preserve"> bilagor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kan du använda epost-adressen </w:t>
      </w:r>
      <w:hyperlink r:id="rId8" w:history="1">
        <w:r w:rsidR="00515B69" w:rsidRPr="00305D4C">
          <w:rPr>
            <w:rStyle w:val="Hyperlnk"/>
            <w:rFonts w:ascii="Arial" w:hAnsi="Arial" w:cs="Arial"/>
            <w:b/>
            <w:bCs/>
            <w:sz w:val="20"/>
            <w:szCs w:val="20"/>
          </w:rPr>
          <w:t>vag@transportstyrelsen.se</w:t>
        </w:r>
      </w:hyperlink>
    </w:p>
    <w:p w:rsidR="00227348" w:rsidRDefault="00227348" w:rsidP="00515B69">
      <w:pPr>
        <w:pStyle w:val="Default"/>
        <w:spacing w:after="51"/>
        <w:ind w:right="-568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515B69" w:rsidRPr="00305D4C" w:rsidRDefault="004466F0" w:rsidP="00515B69">
      <w:pPr>
        <w:pStyle w:val="Default"/>
        <w:spacing w:after="51"/>
        <w:ind w:right="-568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Det går också bra att posta underlaget till:</w:t>
      </w:r>
    </w:p>
    <w:p w:rsidR="00515B69" w:rsidRPr="00305D4C" w:rsidRDefault="00515B69" w:rsidP="00515B69">
      <w:pPr>
        <w:pStyle w:val="Default"/>
        <w:spacing w:after="51"/>
        <w:ind w:right="-568"/>
        <w:rPr>
          <w:rFonts w:ascii="Arial" w:hAnsi="Arial" w:cs="Arial"/>
          <w:color w:val="auto"/>
          <w:sz w:val="20"/>
          <w:szCs w:val="20"/>
        </w:rPr>
      </w:pPr>
    </w:p>
    <w:p w:rsidR="00515B69" w:rsidRPr="00305D4C" w:rsidRDefault="00515B69" w:rsidP="00515B69">
      <w:pPr>
        <w:pStyle w:val="Default"/>
        <w:ind w:left="-1134" w:right="-568" w:firstLine="1134"/>
        <w:rPr>
          <w:rFonts w:ascii="Arial" w:hAnsi="Arial" w:cs="Arial"/>
          <w:b/>
          <w:bCs/>
          <w:color w:val="auto"/>
          <w:sz w:val="20"/>
          <w:szCs w:val="20"/>
        </w:rPr>
      </w:pPr>
      <w:r w:rsidRPr="00305D4C">
        <w:rPr>
          <w:rFonts w:ascii="Arial" w:hAnsi="Arial" w:cs="Arial"/>
          <w:b/>
          <w:bCs/>
          <w:color w:val="auto"/>
          <w:sz w:val="20"/>
          <w:szCs w:val="20"/>
        </w:rPr>
        <w:t>Transportstyrelsen</w:t>
      </w:r>
    </w:p>
    <w:p w:rsidR="00515B69" w:rsidRPr="00305D4C" w:rsidRDefault="00515B69" w:rsidP="00515B69">
      <w:pPr>
        <w:pStyle w:val="Default"/>
        <w:ind w:left="-1134" w:right="-568" w:firstLine="1134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Box 267</w:t>
      </w:r>
    </w:p>
    <w:p w:rsidR="00515B69" w:rsidRDefault="00515B69" w:rsidP="00515B69">
      <w:pPr>
        <w:pStyle w:val="Brdtext"/>
        <w:rPr>
          <w:rFonts w:ascii="Arial" w:hAnsi="Arial" w:cs="Arial"/>
          <w:b/>
          <w:bCs/>
          <w:sz w:val="20"/>
          <w:szCs w:val="20"/>
        </w:rPr>
      </w:pPr>
      <w:r w:rsidRPr="00305D4C">
        <w:rPr>
          <w:rFonts w:ascii="Arial" w:hAnsi="Arial" w:cs="Arial"/>
          <w:b/>
          <w:bCs/>
          <w:sz w:val="20"/>
          <w:szCs w:val="20"/>
        </w:rPr>
        <w:t>781 23 Borlänge</w:t>
      </w:r>
    </w:p>
    <w:sectPr w:rsidR="00515B69" w:rsidSect="007C2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96" w:right="2495" w:bottom="2268" w:left="204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A7" w:rsidRDefault="006355A7" w:rsidP="00F12B44">
      <w:r>
        <w:separator/>
      </w:r>
    </w:p>
  </w:endnote>
  <w:endnote w:type="continuationSeparator" w:id="0">
    <w:p w:rsidR="006355A7" w:rsidRDefault="006355A7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28" w:rsidRDefault="007074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28" w:rsidRDefault="0070742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A7" w:rsidRPr="003A1A18" w:rsidRDefault="006355A7" w:rsidP="007C7A56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  <w:bookmarkStart w:id="16" w:name="insFirstFooter_01"/>
    <w:r>
      <w:rPr>
        <w:rFonts w:ascii="Arial" w:eastAsia="Calibri" w:hAnsi="Arial" w:cs="Times New Roman"/>
        <w:sz w:val="2"/>
        <w:szCs w:val="2"/>
      </w:rPr>
      <w:t xml:space="preserve"> </w:t>
    </w:r>
    <w:bookmarkEnd w:id="16"/>
    <w:r w:rsidRPr="003A1A18">
      <w:rPr>
        <w:rFonts w:ascii="Arial" w:eastAsia="Calibri" w:hAnsi="Arial" w:cs="Times New Roman"/>
        <w:sz w:val="2"/>
        <w:szCs w:val="2"/>
      </w:rPr>
      <w:t xml:space="preserve"> </w:t>
    </w:r>
  </w:p>
  <w:tbl>
    <w:tblPr>
      <w:tblW w:w="10261" w:type="dxa"/>
      <w:tblInd w:w="-85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977"/>
      <w:gridCol w:w="992"/>
      <w:gridCol w:w="2552"/>
      <w:gridCol w:w="3740"/>
    </w:tblGrid>
    <w:tr w:rsidR="006355A7" w:rsidRPr="00387997" w:rsidTr="007C7A56">
      <w:trPr>
        <w:cantSplit/>
        <w:trHeight w:val="459"/>
      </w:trPr>
      <w:tc>
        <w:tcPr>
          <w:tcW w:w="10261" w:type="dxa"/>
          <w:gridSpan w:val="4"/>
          <w:tcBorders>
            <w:bottom w:val="single" w:sz="4" w:space="0" w:color="000000"/>
          </w:tcBorders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17" w:name="ftcFooterSpace_01"/>
          <w:r>
            <w:rPr>
              <w:rFonts w:ascii="Arial" w:eastAsia="Calibri" w:hAnsi="Arial" w:cs="Times New Roman"/>
              <w:sz w:val="16"/>
            </w:rPr>
            <w:br/>
          </w:r>
          <w:r>
            <w:rPr>
              <w:rFonts w:ascii="Arial" w:eastAsia="Calibri" w:hAnsi="Arial" w:cs="Times New Roman"/>
              <w:sz w:val="16"/>
            </w:rPr>
            <w:br/>
          </w:r>
          <w:r>
            <w:rPr>
              <w:rFonts w:ascii="Arial" w:eastAsia="Calibri" w:hAnsi="Arial" w:cs="Times New Roman"/>
              <w:sz w:val="16"/>
            </w:rPr>
            <w:br/>
          </w:r>
          <w:bookmarkEnd w:id="17"/>
          <w:r>
            <w:rPr>
              <w:rFonts w:ascii="Arial" w:eastAsia="Calibri" w:hAnsi="Arial" w:cs="Times New Roman"/>
              <w:sz w:val="16"/>
            </w:rPr>
            <w:br/>
          </w:r>
          <w:bookmarkStart w:id="18" w:name="objFooterBorder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8"/>
        </w:p>
      </w:tc>
    </w:tr>
    <w:tr w:rsidR="006355A7" w:rsidRPr="00387997" w:rsidTr="007C7A56">
      <w:tc>
        <w:tcPr>
          <w:tcW w:w="2977" w:type="dxa"/>
          <w:vMerge w:val="restart"/>
          <w:tcBorders>
            <w:top w:val="single" w:sz="4" w:space="0" w:color="000000"/>
          </w:tcBorders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spacing w:before="60"/>
            <w:rPr>
              <w:rFonts w:ascii="Arial" w:eastAsia="Calibri" w:hAnsi="Arial" w:cs="Times New Roman"/>
              <w:sz w:val="16"/>
            </w:rPr>
          </w:pPr>
          <w:bookmarkStart w:id="19" w:name="ftiCompanyName_01"/>
          <w:r>
            <w:rPr>
              <w:rFonts w:ascii="Arial" w:eastAsia="Calibri" w:hAnsi="Arial" w:cs="Times New Roman"/>
              <w:b/>
              <w:sz w:val="16"/>
            </w:rPr>
            <w:t>Transportstyrelsen</w:t>
          </w:r>
          <w:bookmarkEnd w:id="19"/>
          <w:r w:rsidRPr="00387997">
            <w:rPr>
              <w:rFonts w:ascii="Arial" w:eastAsia="Calibri" w:hAnsi="Arial" w:cs="Times New Roman"/>
              <w:b/>
              <w:sz w:val="16"/>
            </w:rPr>
            <w:t xml:space="preserve"> </w:t>
          </w:r>
          <w:r w:rsidRPr="00387997">
            <w:rPr>
              <w:rFonts w:ascii="Arial" w:eastAsia="Calibri" w:hAnsi="Arial" w:cs="Times New Roman"/>
              <w:sz w:val="16"/>
            </w:rPr>
            <w:t xml:space="preserve">  </w:t>
          </w:r>
          <w:bookmarkStart w:id="20" w:name="chkOrganization_01"/>
          <w:r>
            <w:rPr>
              <w:rFonts w:ascii="Arial" w:eastAsia="Calibri" w:hAnsi="Arial" w:cs="Times New Roman"/>
              <w:sz w:val="16"/>
            </w:rPr>
            <w:br/>
            <w:t>Väg- och järnvägsavdelningen</w:t>
          </w:r>
          <w:bookmarkEnd w:id="20"/>
          <w:r w:rsidRPr="00387997">
            <w:rPr>
              <w:rFonts w:ascii="Arial" w:eastAsia="Calibri" w:hAnsi="Arial" w:cs="Times New Roman"/>
              <w:sz w:val="16"/>
            </w:rPr>
            <w:br/>
          </w:r>
          <w:bookmarkStart w:id="21" w:name="ftiPostalAddress_01"/>
          <w:r>
            <w:rPr>
              <w:rFonts w:ascii="Arial" w:eastAsia="Calibri" w:hAnsi="Arial" w:cs="Times New Roman"/>
              <w:sz w:val="16"/>
            </w:rPr>
            <w:t>Box 267</w:t>
          </w:r>
          <w:r>
            <w:rPr>
              <w:rFonts w:ascii="Arial" w:eastAsia="Calibri" w:hAnsi="Arial" w:cs="Times New Roman"/>
              <w:sz w:val="16"/>
            </w:rPr>
            <w:br/>
            <w:t>781 23 Borlänge</w:t>
          </w:r>
          <w:bookmarkEnd w:id="21"/>
        </w:p>
        <w:p w:rsidR="006355A7" w:rsidRPr="00387997" w:rsidRDefault="006355A7" w:rsidP="007C7A56">
          <w:pPr>
            <w:spacing w:before="40" w:after="20"/>
            <w:rPr>
              <w:rFonts w:ascii="Arial" w:eastAsia="Calibri" w:hAnsi="Arial" w:cs="Times New Roman"/>
              <w:sz w:val="14"/>
              <w:szCs w:val="14"/>
            </w:rPr>
          </w:pPr>
          <w:bookmarkStart w:id="22" w:name="ftcVisitingAddress_01"/>
          <w:r>
            <w:rPr>
              <w:rFonts w:ascii="Arial" w:eastAsia="Calibri" w:hAnsi="Arial" w:cs="Times New Roman"/>
              <w:sz w:val="14"/>
            </w:rPr>
            <w:t>Besöksadress</w:t>
          </w:r>
          <w:bookmarkEnd w:id="22"/>
        </w:p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b/>
              <w:sz w:val="16"/>
            </w:rPr>
          </w:pPr>
          <w:bookmarkStart w:id="23" w:name="ftiVisitingAddress_01"/>
          <w:r>
            <w:rPr>
              <w:rFonts w:ascii="Arial" w:eastAsia="Calibri" w:hAnsi="Arial" w:cs="Times New Roman"/>
              <w:sz w:val="16"/>
            </w:rPr>
            <w:t>Jussi Björlings väg 19, Borlänge</w:t>
          </w:r>
          <w:bookmarkEnd w:id="23"/>
        </w:p>
      </w:tc>
      <w:tc>
        <w:tcPr>
          <w:tcW w:w="992" w:type="dxa"/>
          <w:tcBorders>
            <w:top w:val="single" w:sz="4" w:space="0" w:color="000000"/>
          </w:tcBorders>
          <w:shd w:val="clear" w:color="auto" w:fill="auto"/>
          <w:vAlign w:val="bottom"/>
        </w:tcPr>
        <w:p w:rsidR="006355A7" w:rsidRPr="00387997" w:rsidRDefault="006355A7" w:rsidP="007C7A56">
          <w:pPr>
            <w:pStyle w:val="Ledtext"/>
            <w:spacing w:before="0" w:after="0"/>
            <w:rPr>
              <w:rFonts w:eastAsia="Calibri" w:cs="Times New Roman"/>
              <w:sz w:val="16"/>
            </w:rPr>
          </w:pPr>
          <w:bookmarkStart w:id="24" w:name="ftcCPPhone_01"/>
          <w:r>
            <w:rPr>
              <w:rFonts w:eastAsia="Calibri" w:cs="Times New Roman"/>
            </w:rPr>
            <w:t>Telefon</w:t>
          </w:r>
          <w:bookmarkEnd w:id="24"/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  <w:vAlign w:val="bottom"/>
        </w:tcPr>
        <w:p w:rsidR="006355A7" w:rsidRPr="004A6666" w:rsidRDefault="006355A7" w:rsidP="007C7A56">
          <w:pPr>
            <w:tabs>
              <w:tab w:val="center" w:pos="4536"/>
              <w:tab w:val="right" w:pos="9072"/>
            </w:tabs>
            <w:spacing w:before="60"/>
            <w:rPr>
              <w:rFonts w:ascii="Arial" w:eastAsia="Calibri" w:hAnsi="Arial" w:cs="Times New Roman"/>
              <w:sz w:val="16"/>
            </w:rPr>
          </w:pPr>
          <w:bookmarkStart w:id="25" w:name="ftiCPPhone_01"/>
          <w:r>
            <w:rPr>
              <w:rFonts w:ascii="Arial" w:eastAsia="Calibri" w:hAnsi="Arial" w:cs="Times New Roman"/>
              <w:sz w:val="16"/>
            </w:rPr>
            <w:t>0771-503 503</w:t>
          </w:r>
          <w:bookmarkEnd w:id="25"/>
        </w:p>
      </w:tc>
      <w:tc>
        <w:tcPr>
          <w:tcW w:w="3740" w:type="dxa"/>
          <w:vMerge w:val="restart"/>
          <w:tcBorders>
            <w:top w:val="single" w:sz="4" w:space="0" w:color="000000"/>
          </w:tcBorders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b/>
              <w:sz w:val="16"/>
            </w:rPr>
          </w:pPr>
        </w:p>
      </w:tc>
    </w:tr>
    <w:tr w:rsidR="006355A7" w:rsidRPr="00387997" w:rsidTr="007C7A56">
      <w:trPr>
        <w:trHeight w:val="229"/>
      </w:trPr>
      <w:tc>
        <w:tcPr>
          <w:tcW w:w="2977" w:type="dxa"/>
          <w:vMerge/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992" w:type="dxa"/>
          <w:shd w:val="clear" w:color="auto" w:fill="auto"/>
          <w:vAlign w:val="bottom"/>
        </w:tcPr>
        <w:p w:rsidR="006355A7" w:rsidRPr="00387997" w:rsidRDefault="006355A7" w:rsidP="007C7A56">
          <w:pPr>
            <w:pStyle w:val="Ledtext"/>
            <w:spacing w:before="0" w:after="0"/>
            <w:rPr>
              <w:rFonts w:eastAsia="Calibri" w:cs="Times New Roman"/>
              <w:sz w:val="16"/>
            </w:rPr>
          </w:pPr>
          <w:bookmarkStart w:id="26" w:name="ftcCPFax_01"/>
          <w:r>
            <w:rPr>
              <w:rFonts w:eastAsia="Calibri" w:cs="Times New Roman"/>
            </w:rPr>
            <w:t>Telefax</w:t>
          </w:r>
          <w:bookmarkEnd w:id="26"/>
        </w:p>
      </w:tc>
      <w:tc>
        <w:tcPr>
          <w:tcW w:w="2552" w:type="dxa"/>
          <w:shd w:val="clear" w:color="auto" w:fill="auto"/>
          <w:vAlign w:val="bottom"/>
        </w:tcPr>
        <w:p w:rsidR="006355A7" w:rsidRPr="004A6666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27" w:name="ftiCPFax_01"/>
          <w:r>
            <w:rPr>
              <w:rFonts w:ascii="Arial" w:eastAsia="Calibri" w:hAnsi="Arial" w:cs="Times New Roman"/>
              <w:sz w:val="16"/>
            </w:rPr>
            <w:t>0243-152 74</w:t>
          </w:r>
          <w:bookmarkEnd w:id="27"/>
        </w:p>
      </w:tc>
      <w:tc>
        <w:tcPr>
          <w:tcW w:w="3740" w:type="dxa"/>
          <w:vMerge/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  <w:tr w:rsidR="006355A7" w:rsidRPr="00387997" w:rsidTr="007C7A56">
      <w:trPr>
        <w:trHeight w:val="228"/>
      </w:trPr>
      <w:tc>
        <w:tcPr>
          <w:tcW w:w="2977" w:type="dxa"/>
          <w:vMerge/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992" w:type="dxa"/>
          <w:shd w:val="clear" w:color="auto" w:fill="auto"/>
          <w:vAlign w:val="bottom"/>
        </w:tcPr>
        <w:p w:rsidR="006355A7" w:rsidRPr="00387997" w:rsidRDefault="006355A7" w:rsidP="007C7A56">
          <w:pPr>
            <w:pStyle w:val="Ledtext"/>
            <w:spacing w:before="0" w:after="0"/>
            <w:rPr>
              <w:rFonts w:eastAsia="Calibri" w:cs="Times New Roman"/>
              <w:sz w:val="16"/>
            </w:rPr>
          </w:pPr>
          <w:bookmarkStart w:id="28" w:name="ftcCPTextPhone_01"/>
          <w:r>
            <w:rPr>
              <w:rFonts w:eastAsia="Calibri" w:cs="Times New Roman"/>
            </w:rPr>
            <w:t xml:space="preserve"> </w:t>
          </w:r>
          <w:bookmarkEnd w:id="28"/>
        </w:p>
      </w:tc>
      <w:tc>
        <w:tcPr>
          <w:tcW w:w="2552" w:type="dxa"/>
          <w:shd w:val="clear" w:color="auto" w:fill="auto"/>
          <w:vAlign w:val="bottom"/>
        </w:tcPr>
        <w:p w:rsidR="006355A7" w:rsidRPr="004A6666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29" w:name="ftiCPTextPhone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29"/>
        </w:p>
      </w:tc>
      <w:tc>
        <w:tcPr>
          <w:tcW w:w="3740" w:type="dxa"/>
          <w:vMerge/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  <w:tr w:rsidR="006355A7" w:rsidRPr="00387997" w:rsidTr="007C7A56">
      <w:tc>
        <w:tcPr>
          <w:tcW w:w="2977" w:type="dxa"/>
          <w:vMerge/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3544" w:type="dxa"/>
          <w:gridSpan w:val="2"/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spacing w:before="40"/>
            <w:rPr>
              <w:rFonts w:ascii="Arial" w:eastAsia="Calibri" w:hAnsi="Arial" w:cs="Times New Roman"/>
              <w:sz w:val="16"/>
            </w:rPr>
          </w:pPr>
          <w:bookmarkStart w:id="30" w:name="ftiWeb_01"/>
          <w:r>
            <w:rPr>
              <w:rFonts w:ascii="Arial" w:eastAsia="Calibri" w:hAnsi="Arial" w:cs="Times New Roman"/>
              <w:sz w:val="16"/>
            </w:rPr>
            <w:t>transportstyrelsen.se</w:t>
          </w:r>
          <w:bookmarkEnd w:id="30"/>
        </w:p>
      </w:tc>
      <w:tc>
        <w:tcPr>
          <w:tcW w:w="3740" w:type="dxa"/>
          <w:vMerge/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  <w:tr w:rsidR="006355A7" w:rsidRPr="00387997" w:rsidTr="007C7A56">
      <w:trPr>
        <w:trHeight w:val="229"/>
      </w:trPr>
      <w:tc>
        <w:tcPr>
          <w:tcW w:w="2977" w:type="dxa"/>
          <w:vMerge/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3544" w:type="dxa"/>
          <w:gridSpan w:val="2"/>
          <w:shd w:val="clear" w:color="auto" w:fill="auto"/>
        </w:tcPr>
        <w:p w:rsidR="006355A7" w:rsidRPr="00387997" w:rsidRDefault="006355A7" w:rsidP="007C7A56">
          <w:pPr>
            <w:spacing w:before="40" w:after="20"/>
            <w:rPr>
              <w:rFonts w:ascii="Arial" w:eastAsia="Calibri" w:hAnsi="Arial" w:cs="Times New Roman"/>
              <w:sz w:val="14"/>
            </w:rPr>
          </w:pPr>
          <w:bookmarkStart w:id="31" w:name="ftiCPEmail_01"/>
          <w:r>
            <w:rPr>
              <w:rFonts w:ascii="Arial" w:eastAsia="Calibri" w:hAnsi="Arial" w:cs="Times New Roman"/>
              <w:sz w:val="16"/>
            </w:rPr>
            <w:t>vag@transportstyrelsen.se</w:t>
          </w:r>
          <w:bookmarkEnd w:id="31"/>
        </w:p>
      </w:tc>
      <w:tc>
        <w:tcPr>
          <w:tcW w:w="3740" w:type="dxa"/>
          <w:vMerge/>
          <w:shd w:val="clear" w:color="auto" w:fill="auto"/>
        </w:tcPr>
        <w:p w:rsidR="006355A7" w:rsidRPr="00387997" w:rsidRDefault="006355A7" w:rsidP="007C7A56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</w:tbl>
  <w:p w:rsidR="006355A7" w:rsidRPr="004A73BF" w:rsidRDefault="006355A7" w:rsidP="007C7A56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</w:p>
  <w:p w:rsidR="006355A7" w:rsidRPr="00515B69" w:rsidRDefault="006355A7" w:rsidP="00515B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A7" w:rsidRDefault="006355A7" w:rsidP="00F12B44">
      <w:r>
        <w:separator/>
      </w:r>
    </w:p>
  </w:footnote>
  <w:footnote w:type="continuationSeparator" w:id="0">
    <w:p w:rsidR="006355A7" w:rsidRDefault="006355A7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28" w:rsidRDefault="007074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962"/>
      <w:gridCol w:w="1067"/>
    </w:tblGrid>
    <w:tr w:rsidR="006355A7" w:rsidTr="00707428">
      <w:tc>
        <w:tcPr>
          <w:tcW w:w="5222" w:type="dxa"/>
          <w:vMerge w:val="restart"/>
          <w:shd w:val="clear" w:color="auto" w:fill="auto"/>
          <w:hideMark/>
        </w:tcPr>
        <w:p w:rsidR="006355A7" w:rsidRDefault="006355A7" w:rsidP="007C7A56">
          <w:bookmarkStart w:id="1" w:name="insFollowingHeader_01"/>
          <w:r>
            <w:t xml:space="preserve"> </w:t>
          </w:r>
          <w:bookmarkEnd w:id="1"/>
        </w:p>
      </w:tc>
      <w:tc>
        <w:tcPr>
          <w:tcW w:w="2604" w:type="dxa"/>
          <w:shd w:val="clear" w:color="auto" w:fill="auto"/>
        </w:tcPr>
        <w:p w:rsidR="006355A7" w:rsidRDefault="006355A7" w:rsidP="007C7A56">
          <w:pPr>
            <w:pStyle w:val="Ledtext"/>
          </w:pPr>
        </w:p>
      </w:tc>
      <w:tc>
        <w:tcPr>
          <w:tcW w:w="962" w:type="dxa"/>
          <w:shd w:val="clear" w:color="auto" w:fill="auto"/>
          <w:hideMark/>
        </w:tcPr>
        <w:p w:rsidR="006355A7" w:rsidRDefault="006355A7" w:rsidP="007C7A56">
          <w:pPr>
            <w:pStyle w:val="Ledtext"/>
          </w:pPr>
          <w:bookmarkStart w:id="2" w:name="capOurRef_02"/>
          <w:r>
            <w:t xml:space="preserve"> </w:t>
          </w:r>
          <w:bookmarkEnd w:id="2"/>
        </w:p>
      </w:tc>
      <w:bookmarkStart w:id="3" w:name="objPageNbr_02"/>
      <w:tc>
        <w:tcPr>
          <w:tcW w:w="1067" w:type="dxa"/>
          <w:shd w:val="clear" w:color="auto" w:fill="auto"/>
        </w:tcPr>
        <w:p w:rsidR="006355A7" w:rsidRPr="00E6366F" w:rsidRDefault="00BF3F0A" w:rsidP="007C7A56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 w:rsidR="006355A7"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4466F0">
            <w:rPr>
              <w:rStyle w:val="Sidnummer"/>
              <w:noProof/>
              <w:lang w:eastAsia="sv-SE"/>
            </w:rPr>
            <w:t>2</w:t>
          </w:r>
          <w:r>
            <w:rPr>
              <w:rStyle w:val="Sidnummer"/>
              <w:lang w:eastAsia="sv-SE"/>
            </w:rPr>
            <w:fldChar w:fldCharType="end"/>
          </w:r>
          <w:r w:rsidR="006355A7">
            <w:rPr>
              <w:rStyle w:val="Sidnummer"/>
              <w:lang w:eastAsia="sv-SE"/>
            </w:rPr>
            <w:t xml:space="preserve"> (</w:t>
          </w:r>
          <w:r w:rsidR="004466F0">
            <w:fldChar w:fldCharType="begin"/>
          </w:r>
          <w:r w:rsidR="004466F0">
            <w:instrText xml:space="preserve"> NUMPAGES   \* MERGEFORMAT </w:instrText>
          </w:r>
          <w:r w:rsidR="004466F0">
            <w:fldChar w:fldCharType="separate"/>
          </w:r>
          <w:r w:rsidR="004466F0" w:rsidRPr="004466F0">
            <w:rPr>
              <w:rStyle w:val="Sidnummer"/>
              <w:noProof/>
              <w:lang w:eastAsia="sv-SE"/>
            </w:rPr>
            <w:t>3</w:t>
          </w:r>
          <w:r w:rsidR="004466F0">
            <w:rPr>
              <w:rStyle w:val="Sidnummer"/>
              <w:noProof/>
              <w:lang w:eastAsia="sv-SE"/>
            </w:rPr>
            <w:fldChar w:fldCharType="end"/>
          </w:r>
          <w:r w:rsidR="006355A7">
            <w:rPr>
              <w:rStyle w:val="Sidnummer"/>
              <w:lang w:eastAsia="sv-SE"/>
            </w:rPr>
            <w:t>)</w:t>
          </w:r>
          <w:r w:rsidR="006355A7" w:rsidRPr="00E6366F">
            <w:rPr>
              <w:rStyle w:val="Sidnummer"/>
              <w:lang w:eastAsia="sv-SE"/>
            </w:rPr>
            <w:t xml:space="preserve"> </w:t>
          </w:r>
          <w:bookmarkEnd w:id="3"/>
        </w:p>
      </w:tc>
    </w:tr>
    <w:tr w:rsidR="006355A7" w:rsidTr="007C7A56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6355A7" w:rsidRDefault="006355A7" w:rsidP="007C7A56"/>
      </w:tc>
      <w:tc>
        <w:tcPr>
          <w:tcW w:w="2604" w:type="dxa"/>
          <w:shd w:val="clear" w:color="auto" w:fill="auto"/>
          <w:hideMark/>
        </w:tcPr>
        <w:p w:rsidR="006355A7" w:rsidRPr="00E6366F" w:rsidRDefault="006355A7" w:rsidP="007C7A56">
          <w:pPr>
            <w:pStyle w:val="Sidhuvud"/>
            <w:rPr>
              <w:lang w:eastAsia="sv-SE"/>
            </w:rPr>
          </w:pPr>
        </w:p>
      </w:tc>
      <w:tc>
        <w:tcPr>
          <w:tcW w:w="2029" w:type="dxa"/>
          <w:gridSpan w:val="2"/>
          <w:shd w:val="clear" w:color="auto" w:fill="auto"/>
          <w:hideMark/>
        </w:tcPr>
        <w:p w:rsidR="006355A7" w:rsidRPr="00E6366F" w:rsidRDefault="006355A7" w:rsidP="007C7A56">
          <w:pPr>
            <w:pStyle w:val="Sidhuvud"/>
            <w:rPr>
              <w:lang w:eastAsia="sv-SE"/>
            </w:rPr>
          </w:pPr>
          <w:bookmarkStart w:id="4" w:name="bmkOurRef_02"/>
          <w:r>
            <w:rPr>
              <w:lang w:eastAsia="sv-SE"/>
            </w:rPr>
            <w:t xml:space="preserve"> </w:t>
          </w:r>
          <w:bookmarkEnd w:id="4"/>
        </w:p>
      </w:tc>
    </w:tr>
    <w:tr w:rsidR="006355A7" w:rsidTr="007C7A56">
      <w:tc>
        <w:tcPr>
          <w:tcW w:w="5222" w:type="dxa"/>
          <w:vMerge/>
          <w:shd w:val="clear" w:color="auto" w:fill="auto"/>
          <w:vAlign w:val="center"/>
          <w:hideMark/>
        </w:tcPr>
        <w:p w:rsidR="006355A7" w:rsidRDefault="006355A7" w:rsidP="007C7A56"/>
      </w:tc>
      <w:tc>
        <w:tcPr>
          <w:tcW w:w="2604" w:type="dxa"/>
          <w:shd w:val="clear" w:color="auto" w:fill="auto"/>
        </w:tcPr>
        <w:p w:rsidR="006355A7" w:rsidRDefault="006355A7" w:rsidP="007C7A56">
          <w:pPr>
            <w:pStyle w:val="Ledtext"/>
          </w:pPr>
        </w:p>
      </w:tc>
      <w:tc>
        <w:tcPr>
          <w:tcW w:w="2029" w:type="dxa"/>
          <w:gridSpan w:val="2"/>
          <w:shd w:val="clear" w:color="auto" w:fill="auto"/>
        </w:tcPr>
        <w:p w:rsidR="006355A7" w:rsidRDefault="006355A7" w:rsidP="007C7A56">
          <w:pPr>
            <w:pStyle w:val="Ledtext"/>
          </w:pPr>
        </w:p>
      </w:tc>
    </w:tr>
    <w:tr w:rsidR="006355A7" w:rsidTr="007C7A56">
      <w:tc>
        <w:tcPr>
          <w:tcW w:w="5222" w:type="dxa"/>
          <w:vMerge/>
          <w:shd w:val="clear" w:color="auto" w:fill="auto"/>
          <w:vAlign w:val="center"/>
          <w:hideMark/>
        </w:tcPr>
        <w:p w:rsidR="006355A7" w:rsidRDefault="006355A7" w:rsidP="007C7A56"/>
      </w:tc>
      <w:tc>
        <w:tcPr>
          <w:tcW w:w="2604" w:type="dxa"/>
          <w:shd w:val="clear" w:color="auto" w:fill="auto"/>
        </w:tcPr>
        <w:p w:rsidR="006355A7" w:rsidRPr="00E6366F" w:rsidRDefault="006355A7" w:rsidP="007C7A56">
          <w:pPr>
            <w:pStyle w:val="Sidhuvud"/>
            <w:rPr>
              <w:lang w:eastAsia="sv-SE"/>
            </w:rPr>
          </w:pPr>
        </w:p>
      </w:tc>
      <w:tc>
        <w:tcPr>
          <w:tcW w:w="2029" w:type="dxa"/>
          <w:gridSpan w:val="2"/>
          <w:shd w:val="clear" w:color="auto" w:fill="auto"/>
        </w:tcPr>
        <w:p w:rsidR="006355A7" w:rsidRPr="00E6366F" w:rsidRDefault="006355A7" w:rsidP="007C7A56">
          <w:pPr>
            <w:pStyle w:val="Sidhuvud"/>
            <w:rPr>
              <w:lang w:eastAsia="sv-SE"/>
            </w:rPr>
          </w:pPr>
        </w:p>
      </w:tc>
    </w:tr>
  </w:tbl>
  <w:p w:rsidR="006355A7" w:rsidRPr="001B176C" w:rsidRDefault="006355A7" w:rsidP="007C7A56">
    <w:pPr>
      <w:pStyle w:val="Sidhuvud"/>
      <w:rPr>
        <w:sz w:val="12"/>
      </w:rPr>
    </w:pPr>
    <w:r>
      <w:rPr>
        <w:sz w:val="12"/>
      </w:rPr>
      <w:t xml:space="preserve"> </w:t>
    </w:r>
    <w:r w:rsidR="004466F0">
      <w:rPr>
        <w:noProof/>
        <w:sz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mkLogo2" o:spid="_x0000_s6152" type="#_x0000_t202" alt="bmkLogo2" style="position:absolute;margin-left:59.5pt;margin-top:28.3pt;width:113.4pt;height:25.5pt;z-index:251666432;mso-position-horizontal-relative:page;mso-position-vertical-relative:page" o:allowincell="f" stroked="f">
          <v:fill r:id="rId1" o:title="logoTS" type="frame"/>
          <v:textbox style="mso-next-textbox:#bmkLogo2" inset="0,0,0,0">
            <w:txbxContent>
              <w:p w:rsidR="006355A7" w:rsidRPr="00A4679C" w:rsidRDefault="006355A7" w:rsidP="007C7A56"/>
            </w:txbxContent>
          </v:textbox>
          <w10:wrap anchorx="page" anchory="page"/>
          <w10:anchorlock/>
        </v:shape>
      </w:pict>
    </w:r>
  </w:p>
  <w:p w:rsidR="006355A7" w:rsidRPr="00515B69" w:rsidRDefault="006355A7" w:rsidP="00515B6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731"/>
      <w:gridCol w:w="1298"/>
    </w:tblGrid>
    <w:tr w:rsidR="006355A7" w:rsidTr="007C7A56">
      <w:trPr>
        <w:cantSplit/>
      </w:trPr>
      <w:tc>
        <w:tcPr>
          <w:tcW w:w="5222" w:type="dxa"/>
          <w:vMerge w:val="restart"/>
          <w:shd w:val="clear" w:color="auto" w:fill="auto"/>
        </w:tcPr>
        <w:p w:rsidR="006355A7" w:rsidRPr="00A07447" w:rsidRDefault="006355A7" w:rsidP="007C7A56">
          <w:pPr>
            <w:pStyle w:val="Sidhuvud"/>
            <w:tabs>
              <w:tab w:val="left" w:pos="3782"/>
            </w:tabs>
            <w:rPr>
              <w:lang w:eastAsia="sv-SE"/>
            </w:rPr>
          </w:pPr>
          <w:bookmarkStart w:id="5" w:name="insFirstHeader_01"/>
          <w:r>
            <w:rPr>
              <w:lang w:eastAsia="sv-SE"/>
            </w:rPr>
            <w:t xml:space="preserve"> </w:t>
          </w:r>
          <w:bookmarkEnd w:id="5"/>
        </w:p>
      </w:tc>
      <w:tc>
        <w:tcPr>
          <w:tcW w:w="3335" w:type="dxa"/>
          <w:gridSpan w:val="2"/>
          <w:shd w:val="clear" w:color="auto" w:fill="auto"/>
          <w:hideMark/>
        </w:tcPr>
        <w:p w:rsidR="006355A7" w:rsidRDefault="006355A7" w:rsidP="007C7A56">
          <w:pPr>
            <w:pStyle w:val="Dokumenttyp"/>
          </w:pPr>
          <w:bookmarkStart w:id="6" w:name="bmkDocType_01"/>
          <w:r>
            <w:t xml:space="preserve"> </w:t>
          </w:r>
          <w:bookmarkEnd w:id="6"/>
        </w:p>
      </w:tc>
      <w:bookmarkStart w:id="7" w:name="objPageNbr_01"/>
      <w:tc>
        <w:tcPr>
          <w:tcW w:w="1298" w:type="dxa"/>
          <w:shd w:val="clear" w:color="auto" w:fill="auto"/>
        </w:tcPr>
        <w:p w:rsidR="006355A7" w:rsidRPr="00A07447" w:rsidRDefault="00BF3F0A" w:rsidP="007C7A56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 w:rsidR="006355A7"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4466F0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 w:rsidR="006355A7">
            <w:rPr>
              <w:rStyle w:val="Sidnummer"/>
              <w:lang w:eastAsia="sv-SE"/>
            </w:rPr>
            <w:t xml:space="preserve"> (</w:t>
          </w:r>
          <w:r w:rsidR="004466F0">
            <w:fldChar w:fldCharType="begin"/>
          </w:r>
          <w:r w:rsidR="004466F0">
            <w:instrText xml:space="preserve"> NUMPAGES   \* MERGEFORMAT </w:instrText>
          </w:r>
          <w:r w:rsidR="004466F0">
            <w:fldChar w:fldCharType="separate"/>
          </w:r>
          <w:r w:rsidR="004466F0" w:rsidRPr="004466F0">
            <w:rPr>
              <w:rStyle w:val="Sidnummer"/>
              <w:noProof/>
              <w:lang w:eastAsia="sv-SE"/>
            </w:rPr>
            <w:t>3</w:t>
          </w:r>
          <w:r w:rsidR="004466F0">
            <w:rPr>
              <w:rStyle w:val="Sidnummer"/>
              <w:noProof/>
              <w:lang w:eastAsia="sv-SE"/>
            </w:rPr>
            <w:fldChar w:fldCharType="end"/>
          </w:r>
          <w:r w:rsidR="006355A7">
            <w:rPr>
              <w:rStyle w:val="Sidnummer"/>
              <w:lang w:eastAsia="sv-SE"/>
            </w:rPr>
            <w:t>)</w:t>
          </w:r>
          <w:r w:rsidR="006355A7" w:rsidRPr="00A07447">
            <w:rPr>
              <w:rStyle w:val="Sidnummer"/>
              <w:lang w:eastAsia="sv-SE"/>
            </w:rPr>
            <w:t xml:space="preserve"> </w:t>
          </w:r>
          <w:bookmarkEnd w:id="7"/>
        </w:p>
      </w:tc>
    </w:tr>
    <w:tr w:rsidR="006355A7" w:rsidTr="007C7A56">
      <w:tc>
        <w:tcPr>
          <w:tcW w:w="5222" w:type="dxa"/>
          <w:vMerge/>
          <w:shd w:val="clear" w:color="auto" w:fill="auto"/>
          <w:vAlign w:val="center"/>
          <w:hideMark/>
        </w:tcPr>
        <w:p w:rsidR="006355A7" w:rsidRDefault="006355A7" w:rsidP="007C7A56"/>
      </w:tc>
      <w:tc>
        <w:tcPr>
          <w:tcW w:w="2604" w:type="dxa"/>
          <w:shd w:val="clear" w:color="auto" w:fill="auto"/>
          <w:hideMark/>
        </w:tcPr>
        <w:p w:rsidR="006355A7" w:rsidRDefault="006355A7" w:rsidP="007C7A56">
          <w:pPr>
            <w:pStyle w:val="Ledtext"/>
          </w:pPr>
        </w:p>
      </w:tc>
      <w:tc>
        <w:tcPr>
          <w:tcW w:w="2029" w:type="dxa"/>
          <w:gridSpan w:val="2"/>
          <w:shd w:val="clear" w:color="auto" w:fill="auto"/>
          <w:hideMark/>
        </w:tcPr>
        <w:p w:rsidR="006355A7" w:rsidRDefault="006355A7" w:rsidP="007C7A56">
          <w:pPr>
            <w:pStyle w:val="Ledtext"/>
          </w:pPr>
          <w:bookmarkStart w:id="8" w:name="capOurRef_01"/>
          <w:r>
            <w:t xml:space="preserve"> </w:t>
          </w:r>
          <w:bookmarkEnd w:id="8"/>
        </w:p>
      </w:tc>
    </w:tr>
    <w:tr w:rsidR="006355A7" w:rsidTr="007C7A56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6355A7" w:rsidRDefault="006355A7" w:rsidP="007C7A56"/>
      </w:tc>
      <w:tc>
        <w:tcPr>
          <w:tcW w:w="2604" w:type="dxa"/>
          <w:shd w:val="clear" w:color="auto" w:fill="auto"/>
          <w:hideMark/>
        </w:tcPr>
        <w:p w:rsidR="006355A7" w:rsidRPr="00A07447" w:rsidRDefault="006355A7" w:rsidP="007C7A56">
          <w:pPr>
            <w:pStyle w:val="Sidhuvud"/>
            <w:rPr>
              <w:lang w:eastAsia="sv-SE"/>
            </w:rPr>
          </w:pPr>
        </w:p>
      </w:tc>
      <w:tc>
        <w:tcPr>
          <w:tcW w:w="2029" w:type="dxa"/>
          <w:gridSpan w:val="2"/>
          <w:shd w:val="clear" w:color="auto" w:fill="auto"/>
          <w:hideMark/>
        </w:tcPr>
        <w:p w:rsidR="006355A7" w:rsidRPr="00A07447" w:rsidRDefault="006355A7" w:rsidP="007C7A56">
          <w:pPr>
            <w:pStyle w:val="Sidhuvud"/>
            <w:rPr>
              <w:lang w:eastAsia="sv-SE"/>
            </w:rPr>
          </w:pPr>
          <w:bookmarkStart w:id="9" w:name="bmkOurRef_01"/>
          <w:r>
            <w:rPr>
              <w:lang w:eastAsia="sv-SE"/>
            </w:rPr>
            <w:t xml:space="preserve"> </w:t>
          </w:r>
          <w:bookmarkEnd w:id="9"/>
        </w:p>
      </w:tc>
    </w:tr>
    <w:tr w:rsidR="006355A7" w:rsidTr="007C7A56">
      <w:tc>
        <w:tcPr>
          <w:tcW w:w="5222" w:type="dxa"/>
          <w:vMerge/>
          <w:shd w:val="clear" w:color="auto" w:fill="auto"/>
          <w:vAlign w:val="center"/>
          <w:hideMark/>
        </w:tcPr>
        <w:p w:rsidR="006355A7" w:rsidRDefault="006355A7" w:rsidP="007C7A56"/>
      </w:tc>
      <w:tc>
        <w:tcPr>
          <w:tcW w:w="2604" w:type="dxa"/>
          <w:shd w:val="clear" w:color="auto" w:fill="auto"/>
          <w:hideMark/>
        </w:tcPr>
        <w:p w:rsidR="006355A7" w:rsidRDefault="006355A7" w:rsidP="007C7A56">
          <w:pPr>
            <w:pStyle w:val="Ledtext"/>
          </w:pPr>
          <w:bookmarkStart w:id="10" w:name="capYourDate_01"/>
          <w:r>
            <w:t xml:space="preserve"> </w:t>
          </w:r>
          <w:bookmarkEnd w:id="10"/>
        </w:p>
      </w:tc>
      <w:tc>
        <w:tcPr>
          <w:tcW w:w="2029" w:type="dxa"/>
          <w:gridSpan w:val="2"/>
          <w:shd w:val="clear" w:color="auto" w:fill="auto"/>
          <w:hideMark/>
        </w:tcPr>
        <w:p w:rsidR="006355A7" w:rsidRDefault="006355A7" w:rsidP="007C7A56">
          <w:pPr>
            <w:pStyle w:val="Ledtext"/>
          </w:pPr>
          <w:bookmarkStart w:id="11" w:name="capYourRef_01"/>
          <w:r>
            <w:t xml:space="preserve"> </w:t>
          </w:r>
          <w:bookmarkEnd w:id="11"/>
        </w:p>
      </w:tc>
    </w:tr>
    <w:tr w:rsidR="006355A7" w:rsidTr="007C7A56">
      <w:trPr>
        <w:trHeight w:val="150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6355A7" w:rsidRDefault="006355A7" w:rsidP="007C7A56"/>
      </w:tc>
      <w:tc>
        <w:tcPr>
          <w:tcW w:w="2604" w:type="dxa"/>
          <w:shd w:val="clear" w:color="auto" w:fill="auto"/>
          <w:hideMark/>
        </w:tcPr>
        <w:p w:rsidR="006355A7" w:rsidRPr="00A07447" w:rsidRDefault="006355A7" w:rsidP="007C7A56">
          <w:pPr>
            <w:pStyle w:val="Sidhuvud"/>
            <w:rPr>
              <w:lang w:eastAsia="sv-SE"/>
            </w:rPr>
          </w:pPr>
          <w:bookmarkStart w:id="12" w:name="bmkYourDate_01"/>
          <w:r>
            <w:rPr>
              <w:lang w:eastAsia="sv-SE"/>
            </w:rPr>
            <w:t xml:space="preserve"> </w:t>
          </w:r>
          <w:bookmarkEnd w:id="12"/>
        </w:p>
      </w:tc>
      <w:tc>
        <w:tcPr>
          <w:tcW w:w="2029" w:type="dxa"/>
          <w:gridSpan w:val="2"/>
          <w:shd w:val="clear" w:color="auto" w:fill="auto"/>
          <w:hideMark/>
        </w:tcPr>
        <w:p w:rsidR="006355A7" w:rsidRPr="00A07447" w:rsidRDefault="006355A7" w:rsidP="007C7A56">
          <w:pPr>
            <w:pStyle w:val="Sidhuvud"/>
            <w:rPr>
              <w:lang w:eastAsia="sv-SE"/>
            </w:rPr>
          </w:pPr>
          <w:bookmarkStart w:id="13" w:name="bmkYourRef_01"/>
          <w:r>
            <w:rPr>
              <w:lang w:eastAsia="sv-SE"/>
            </w:rPr>
            <w:t xml:space="preserve"> </w:t>
          </w:r>
          <w:bookmarkEnd w:id="13"/>
        </w:p>
      </w:tc>
    </w:tr>
  </w:tbl>
  <w:p w:rsidR="006355A7" w:rsidRPr="001B176C" w:rsidRDefault="004466F0" w:rsidP="007C7A56">
    <w:pPr>
      <w:pStyle w:val="Sidhuvud"/>
      <w:rPr>
        <w:sz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4" o:spid="_x0000_s6151" type="#_x0000_t202" style="position:absolute;margin-left:19.55pt;margin-top:159.25pt;width:22.8pt;height:593.9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" filled="f" stroked="f">
          <v:textbox style="layout-flow:vertical;mso-layout-flow-alt:bottom-to-top;mso-next-textbox:#Textruta 4" inset="0,0,0,0">
            <w:txbxContent>
              <w:p w:rsidR="006355A7" w:rsidRDefault="006355A7" w:rsidP="007C7A56">
                <w:pPr>
                  <w:pStyle w:val="Blankettnr"/>
                </w:pPr>
                <w:bookmarkStart w:id="14" w:name="objTempId_01"/>
                <w:r>
                  <w:t xml:space="preserve">  </w:t>
                </w:r>
                <w:bookmarkEnd w:id="14"/>
                <w:r>
                  <w:t xml:space="preserve"> </w:t>
                </w:r>
                <w:bookmarkStart w:id="15" w:name="objFileName_01"/>
                <w:r>
                  <w:t xml:space="preserve">  </w:t>
                </w:r>
                <w:bookmarkEnd w:id="15"/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bmkLogo" o:spid="_x0000_s6150" type="#_x0000_t202" alt="bmkLogo" style="position:absolute;margin-left:59.5pt;margin-top:28.3pt;width:151.65pt;height:34pt;z-index:251663360;mso-position-horizontal-relative:page;mso-position-vertical-relative:page" o:allowincell="f" stroked="f">
          <v:fill r:id="rId1" o:title="logoTS" type="frame"/>
          <v:textbox style="mso-next-textbox:#bmkLogo" inset="0,0,0,0">
            <w:txbxContent>
              <w:p w:rsidR="006355A7" w:rsidRPr="003D7109" w:rsidRDefault="006355A7" w:rsidP="007C7A56"/>
            </w:txbxContent>
          </v:textbox>
          <w10:wrap anchorx="page" anchory="page"/>
          <w10:anchorlock/>
        </v:shape>
      </w:pict>
    </w:r>
  </w:p>
  <w:p w:rsidR="006355A7" w:rsidRPr="00515B69" w:rsidRDefault="006355A7" w:rsidP="00515B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D6F6D0F"/>
    <w:multiLevelType w:val="hybridMultilevel"/>
    <w:tmpl w:val="586A2BB2"/>
    <w:lvl w:ilvl="0" w:tplc="30EAFD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E15E5"/>
    <w:multiLevelType w:val="hybridMultilevel"/>
    <w:tmpl w:val="E3CCA69E"/>
    <w:lvl w:ilvl="0" w:tplc="11F2B10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55C07"/>
    <w:multiLevelType w:val="hybridMultilevel"/>
    <w:tmpl w:val="904A1366"/>
    <w:lvl w:ilvl="0" w:tplc="30EAFD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2ED51BD"/>
    <w:multiLevelType w:val="hybridMultilevel"/>
    <w:tmpl w:val="84F419FE"/>
    <w:lvl w:ilvl="0" w:tplc="30EAFD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F2F67"/>
    <w:multiLevelType w:val="hybridMultilevel"/>
    <w:tmpl w:val="6CC686CA"/>
    <w:lvl w:ilvl="0" w:tplc="30EAFD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6155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C8B"/>
    <w:rsid w:val="00005203"/>
    <w:rsid w:val="0001451F"/>
    <w:rsid w:val="000170FB"/>
    <w:rsid w:val="000355F2"/>
    <w:rsid w:val="00041321"/>
    <w:rsid w:val="00044692"/>
    <w:rsid w:val="00060A0C"/>
    <w:rsid w:val="00075DB0"/>
    <w:rsid w:val="000B158A"/>
    <w:rsid w:val="000C731D"/>
    <w:rsid w:val="000D0313"/>
    <w:rsid w:val="0013294C"/>
    <w:rsid w:val="00141B2A"/>
    <w:rsid w:val="00154A87"/>
    <w:rsid w:val="001576E9"/>
    <w:rsid w:val="001629B8"/>
    <w:rsid w:val="00185F2D"/>
    <w:rsid w:val="001B62AF"/>
    <w:rsid w:val="001D6B66"/>
    <w:rsid w:val="001E7352"/>
    <w:rsid w:val="0021406C"/>
    <w:rsid w:val="00227348"/>
    <w:rsid w:val="00227F93"/>
    <w:rsid w:val="00256269"/>
    <w:rsid w:val="00267154"/>
    <w:rsid w:val="00273028"/>
    <w:rsid w:val="002778B0"/>
    <w:rsid w:val="002942C6"/>
    <w:rsid w:val="002A2927"/>
    <w:rsid w:val="002B05F1"/>
    <w:rsid w:val="002D71B6"/>
    <w:rsid w:val="002D740E"/>
    <w:rsid w:val="002F2323"/>
    <w:rsid w:val="00333197"/>
    <w:rsid w:val="00333565"/>
    <w:rsid w:val="00337B71"/>
    <w:rsid w:val="00354A7B"/>
    <w:rsid w:val="003D791B"/>
    <w:rsid w:val="003F331A"/>
    <w:rsid w:val="004049F3"/>
    <w:rsid w:val="00404E3A"/>
    <w:rsid w:val="004075C1"/>
    <w:rsid w:val="00431E48"/>
    <w:rsid w:val="004466F0"/>
    <w:rsid w:val="00492976"/>
    <w:rsid w:val="00493E41"/>
    <w:rsid w:val="004958D6"/>
    <w:rsid w:val="004D4510"/>
    <w:rsid w:val="004F5A5A"/>
    <w:rsid w:val="00507924"/>
    <w:rsid w:val="00511438"/>
    <w:rsid w:val="005123C8"/>
    <w:rsid w:val="00515B69"/>
    <w:rsid w:val="00525C70"/>
    <w:rsid w:val="005269FC"/>
    <w:rsid w:val="00556E39"/>
    <w:rsid w:val="00557502"/>
    <w:rsid w:val="00562F66"/>
    <w:rsid w:val="00566B4D"/>
    <w:rsid w:val="00595E6F"/>
    <w:rsid w:val="005A51D9"/>
    <w:rsid w:val="005B3BFB"/>
    <w:rsid w:val="005D6DFB"/>
    <w:rsid w:val="005E72B1"/>
    <w:rsid w:val="005F1C01"/>
    <w:rsid w:val="005F6E75"/>
    <w:rsid w:val="006016D9"/>
    <w:rsid w:val="00610E7C"/>
    <w:rsid w:val="00614662"/>
    <w:rsid w:val="006214D1"/>
    <w:rsid w:val="006355A7"/>
    <w:rsid w:val="00646FF3"/>
    <w:rsid w:val="00665EBE"/>
    <w:rsid w:val="00671EB9"/>
    <w:rsid w:val="0067376C"/>
    <w:rsid w:val="006746AB"/>
    <w:rsid w:val="006A0D1D"/>
    <w:rsid w:val="006C445E"/>
    <w:rsid w:val="006D1951"/>
    <w:rsid w:val="006F393E"/>
    <w:rsid w:val="00707428"/>
    <w:rsid w:val="007172BB"/>
    <w:rsid w:val="0074767D"/>
    <w:rsid w:val="0075080A"/>
    <w:rsid w:val="0076711B"/>
    <w:rsid w:val="00796F53"/>
    <w:rsid w:val="007A0BDA"/>
    <w:rsid w:val="007C247D"/>
    <w:rsid w:val="007C7A56"/>
    <w:rsid w:val="007D1C7B"/>
    <w:rsid w:val="007F1FAD"/>
    <w:rsid w:val="008067A9"/>
    <w:rsid w:val="00811C8B"/>
    <w:rsid w:val="00813A06"/>
    <w:rsid w:val="0083172A"/>
    <w:rsid w:val="00832CDD"/>
    <w:rsid w:val="00861C3D"/>
    <w:rsid w:val="0088668F"/>
    <w:rsid w:val="008A2D5A"/>
    <w:rsid w:val="008A46A5"/>
    <w:rsid w:val="008A6B27"/>
    <w:rsid w:val="009014F5"/>
    <w:rsid w:val="0092628F"/>
    <w:rsid w:val="00937815"/>
    <w:rsid w:val="00967584"/>
    <w:rsid w:val="009749F2"/>
    <w:rsid w:val="0098584F"/>
    <w:rsid w:val="00993A43"/>
    <w:rsid w:val="009A6EEA"/>
    <w:rsid w:val="00A52766"/>
    <w:rsid w:val="00AA2FDB"/>
    <w:rsid w:val="00AB326C"/>
    <w:rsid w:val="00AE32A8"/>
    <w:rsid w:val="00AF4898"/>
    <w:rsid w:val="00B1510E"/>
    <w:rsid w:val="00B278DA"/>
    <w:rsid w:val="00B33861"/>
    <w:rsid w:val="00B33AB9"/>
    <w:rsid w:val="00B771BD"/>
    <w:rsid w:val="00BA4B45"/>
    <w:rsid w:val="00BB57BA"/>
    <w:rsid w:val="00BB62A1"/>
    <w:rsid w:val="00BB76B3"/>
    <w:rsid w:val="00BE0BC3"/>
    <w:rsid w:val="00BF3F0A"/>
    <w:rsid w:val="00C00A16"/>
    <w:rsid w:val="00C03B9B"/>
    <w:rsid w:val="00C129C6"/>
    <w:rsid w:val="00C14C3B"/>
    <w:rsid w:val="00C30AA9"/>
    <w:rsid w:val="00C605AA"/>
    <w:rsid w:val="00C86561"/>
    <w:rsid w:val="00CA198B"/>
    <w:rsid w:val="00CA5899"/>
    <w:rsid w:val="00CC2A0E"/>
    <w:rsid w:val="00CC48A5"/>
    <w:rsid w:val="00CE4BB1"/>
    <w:rsid w:val="00CF5632"/>
    <w:rsid w:val="00D45284"/>
    <w:rsid w:val="00D75770"/>
    <w:rsid w:val="00DC39A2"/>
    <w:rsid w:val="00E35B8B"/>
    <w:rsid w:val="00E66025"/>
    <w:rsid w:val="00E810FA"/>
    <w:rsid w:val="00EA5B39"/>
    <w:rsid w:val="00EB3DDA"/>
    <w:rsid w:val="00EC2CD9"/>
    <w:rsid w:val="00ED2448"/>
    <w:rsid w:val="00EE5C0A"/>
    <w:rsid w:val="00F12B44"/>
    <w:rsid w:val="00F344FF"/>
    <w:rsid w:val="00F5103B"/>
    <w:rsid w:val="00F65389"/>
    <w:rsid w:val="00FA11A0"/>
    <w:rsid w:val="00FA12AC"/>
    <w:rsid w:val="00FC2840"/>
    <w:rsid w:val="00FE0796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5"/>
    <o:shapelayout v:ext="edit">
      <o:idmap v:ext="edit" data="1"/>
    </o:shapelayout>
  </w:shapeDefaults>
  <w:decimalSymbol w:val=","/>
  <w:listSeparator w:val=";"/>
  <w14:docId w14:val="6A56FA33"/>
  <w15:docId w15:val="{91D7EAC0-C8E0-41CF-98BC-B6FC8692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214D1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1576E9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1576E9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D791B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2F2323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8A6B27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8A6B27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8A6B27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8A6B27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8A6B27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A5B3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12AC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771B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A12AC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F1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12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2B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2B05F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rsid w:val="002B05F1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576E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576E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791B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F2323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6B27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6B27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6B27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1B62AF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7172BB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01451F"/>
    <w:rPr>
      <w:sz w:val="16"/>
    </w:rPr>
  </w:style>
  <w:style w:type="character" w:styleId="Hyperlnk">
    <w:name w:val="Hyperlink"/>
    <w:basedOn w:val="Standardstycketeckensnitt"/>
    <w:uiPriority w:val="99"/>
    <w:semiHidden/>
    <w:rsid w:val="007172BB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5F6E75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E66025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E66025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2B05F1"/>
    <w:pPr>
      <w:spacing w:after="160"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B05F1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1B62AF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1B62AF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493E41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rsid w:val="00493E41"/>
    <w:pPr>
      <w:numPr>
        <w:numId w:val="3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5123C8"/>
    <w:pPr>
      <w:keepLines/>
      <w:tabs>
        <w:tab w:val="left" w:pos="3402"/>
      </w:tabs>
      <w:spacing w:before="360" w:after="800"/>
    </w:pPr>
  </w:style>
  <w:style w:type="paragraph" w:customStyle="1" w:styleId="Blankettnr">
    <w:name w:val="Blankettnr"/>
    <w:basedOn w:val="Ledtext"/>
    <w:semiHidden/>
    <w:rsid w:val="00F5103B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6214D1"/>
    <w:rPr>
      <w:i/>
      <w:vanish/>
      <w:color w:val="0000FF"/>
    </w:rPr>
  </w:style>
  <w:style w:type="paragraph" w:customStyle="1" w:styleId="Tabelltext">
    <w:name w:val="Tabelltext"/>
    <w:basedOn w:val="Brdtext"/>
    <w:qFormat/>
    <w:rsid w:val="009A6EEA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5123C8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515B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E4B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E4BB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4BB1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E4B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4BB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@transportstyrelsen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Worddokument%20med%20logotyp.dotm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E12C-D7B4-4D46-905C-10F59C84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Worddokument med logotyp.dotm</Template>
  <TotalTime>12</TotalTime>
  <Pages>3</Pages>
  <Words>613</Words>
  <Characters>3917</Characters>
  <Application>Microsoft Office Word</Application>
  <DocSecurity>0</DocSecurity>
  <Lines>108</Lines>
  <Paragraphs>52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Hintz Nilsson Eva</dc:creator>
  <dc:description>TS2000, v01.1, 2012-05-02</dc:description>
  <cp:lastModifiedBy>Andersson Banke</cp:lastModifiedBy>
  <cp:revision>4</cp:revision>
  <cp:lastPrinted>2017-05-16T12:22:00Z</cp:lastPrinted>
  <dcterms:created xsi:type="dcterms:W3CDTF">2017-12-07T13:05:00Z</dcterms:created>
  <dcterms:modified xsi:type="dcterms:W3CDTF">2018-02-01T14:21:00Z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Unit">
    <vt:lpwstr> </vt:lpwstr>
  </property>
  <property fmtid="{D5CDD505-2E9C-101B-9397-08002B2CF9AE}" pid="7" name="cdpDefaultWP">
    <vt:lpwstr> </vt:lpwstr>
  </property>
  <property fmtid="{D5CDD505-2E9C-101B-9397-08002B2CF9AE}" pid="8" name="cdpProtect">
    <vt:lpwstr>False</vt:lpwstr>
  </property>
  <property fmtid="{D5CDD505-2E9C-101B-9397-08002B2CF9AE}" pid="9" name="cdpGetHF">
    <vt:lpwstr>True</vt:lpwstr>
  </property>
  <property fmtid="{D5CDD505-2E9C-101B-9397-08002B2CF9AE}" pid="10" name="cdpSection">
    <vt:lpwstr>Worddokument med logotyp</vt:lpwstr>
  </property>
  <property fmtid="{D5CDD505-2E9C-101B-9397-08002B2CF9AE}" pid="11" name="cdpSpecial">
    <vt:lpwstr>False</vt:lpwstr>
  </property>
  <property fmtid="{D5CDD505-2E9C-101B-9397-08002B2CF9AE}" pid="12" name="cdpLogoFormat">
    <vt:lpwstr> </vt:lpwstr>
  </property>
  <property fmtid="{D5CDD505-2E9C-101B-9397-08002B2CF9AE}" pid="13" name="cdpLanguage">
    <vt:lpwstr>Svenska</vt:lpwstr>
  </property>
  <property fmtid="{D5CDD505-2E9C-101B-9397-08002B2CF9AE}" pid="14" name="cdpProfile">
    <vt:lpwstr>Hintz Nilsson Eva</vt:lpwstr>
  </property>
  <property fmtid="{D5CDD505-2E9C-101B-9397-08002B2CF9AE}" pid="15" name="cdpLogo">
    <vt:lpwstr>A</vt:lpwstr>
  </property>
  <property fmtid="{D5CDD505-2E9C-101B-9397-08002B2CF9AE}" pid="16" name="cdpFooterType">
    <vt:lpwstr>1</vt:lpwstr>
  </property>
  <property fmtid="{D5CDD505-2E9C-101B-9397-08002B2CF9AE}" pid="17" name="cdpName">
    <vt:lpwstr>Eva Hintz Nilsson</vt:lpwstr>
  </property>
  <property fmtid="{D5CDD505-2E9C-101B-9397-08002B2CF9AE}" pid="18" name="cdpTitle">
    <vt:lpwstr>Administratör</vt:lpwstr>
  </property>
  <property fmtid="{D5CDD505-2E9C-101B-9397-08002B2CF9AE}" pid="19" name="cdpPhone">
    <vt:lpwstr>010-495 68 41</vt:lpwstr>
  </property>
  <property fmtid="{D5CDD505-2E9C-101B-9397-08002B2CF9AE}" pid="20" name="cdpCellphone">
    <vt:lpwstr>0767-21 12 27</vt:lpwstr>
  </property>
  <property fmtid="{D5CDD505-2E9C-101B-9397-08002B2CF9AE}" pid="21" name="cdpEmail">
    <vt:lpwstr>eva.hintznilsson@transportstyrelsen.se</vt:lpwstr>
  </property>
  <property fmtid="{D5CDD505-2E9C-101B-9397-08002B2CF9AE}" pid="22" name="cdpFax">
    <vt:lpwstr/>
  </property>
  <property fmtid="{D5CDD505-2E9C-101B-9397-08002B2CF9AE}" pid="23" name="cdpSignature">
    <vt:lpwstr/>
  </property>
  <property fmtid="{D5CDD505-2E9C-101B-9397-08002B2CF9AE}" pid="24" name="cdpOrganization">
    <vt:lpwstr>Väg- och järnvägsavdelningen</vt:lpwstr>
  </property>
  <property fmtid="{D5CDD505-2E9C-101B-9397-08002B2CF9AE}" pid="25" name="cdpUnit">
    <vt:lpwstr>-</vt:lpwstr>
  </property>
  <property fmtid="{D5CDD505-2E9C-101B-9397-08002B2CF9AE}" pid="26" name="cdpWP">
    <vt:lpwstr>-</vt:lpwstr>
  </property>
  <property fmtid="{D5CDD505-2E9C-101B-9397-08002B2CF9AE}" pid="27" name="cdpFileName">
    <vt:lpwstr/>
  </property>
  <property fmtid="{D5CDD505-2E9C-101B-9397-08002B2CF9AE}" pid="28" name="cdpInsTempId">
    <vt:lpwstr>Falskt</vt:lpwstr>
  </property>
  <property fmtid="{D5CDD505-2E9C-101B-9397-08002B2CF9AE}" pid="29" name="cdpInsProfile">
    <vt:lpwstr>Sant,Sant,Sant,Sant,Falskt,Sant,Falskt,Sant,Falskt</vt:lpwstr>
  </property>
  <property fmtid="{D5CDD505-2E9C-101B-9397-08002B2CF9AE}" pid="30" name="cdpDefaultOrg">
    <vt:lpwstr> </vt:lpwstr>
  </property>
  <property fmtid="{D5CDD505-2E9C-101B-9397-08002B2CF9AE}" pid="31" name="cdpDefaultFooter">
    <vt:lpwstr> </vt:lpwstr>
  </property>
  <property fmtid="{D5CDD505-2E9C-101B-9397-08002B2CF9AE}" pid="32" name="cdpPpFormat">
    <vt:lpwstr> </vt:lpwstr>
  </property>
</Properties>
</file>