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975"/>
        <w:gridCol w:w="1321"/>
      </w:tblGrid>
      <w:tr w:rsidR="00966B77" w:rsidRPr="00DF44EF" w:rsidTr="008574E1">
        <w:trPr>
          <w:cantSplit/>
          <w:trHeight w:hRule="exact" w:val="841"/>
        </w:trPr>
        <w:tc>
          <w:tcPr>
            <w:tcW w:w="3351" w:type="dxa"/>
            <w:tcBorders>
              <w:bottom w:val="single" w:sz="4" w:space="0" w:color="auto"/>
            </w:tcBorders>
          </w:tcPr>
          <w:p w:rsidR="00966B77" w:rsidRPr="00DF44EF" w:rsidRDefault="00B7050C" w:rsidP="00EB6780">
            <w:pPr>
              <w:pStyle w:val="Rubrik9"/>
              <w:spacing w:before="0"/>
              <w:rPr>
                <w:rFonts w:ascii="Arial" w:hAnsi="Arial" w:cs="Arial"/>
                <w:i/>
                <w:sz w:val="20"/>
              </w:rPr>
            </w:pPr>
            <w:bookmarkStart w:id="0" w:name="_GoBack"/>
            <w:bookmarkEnd w:id="0"/>
            <w:r w:rsidRPr="00DF44EF">
              <w:rPr>
                <w:rFonts w:ascii="Arial" w:hAnsi="Arial" w:cs="Arial"/>
                <w:i/>
                <w:noProof/>
                <w:sz w:val="20"/>
                <w:lang w:val="sv-SE" w:eastAsia="sv-SE"/>
              </w:rPr>
              <w:drawing>
                <wp:inline distT="0" distB="0" distL="0" distR="0">
                  <wp:extent cx="1924050" cy="428625"/>
                  <wp:effectExtent l="1905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2426F" w:rsidRPr="00DF44EF" w:rsidRDefault="00426683" w:rsidP="00FA32A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Guide </w:t>
            </w:r>
            <w:proofErr w:type="spellStart"/>
            <w:r w:rsidR="00FA32AC">
              <w:rPr>
                <w:rFonts w:ascii="Arial" w:hAnsi="Arial" w:cs="Arial"/>
                <w:b/>
                <w:sz w:val="28"/>
                <w:szCs w:val="28"/>
              </w:rPr>
              <w:t>för</w:t>
            </w:r>
            <w:proofErr w:type="spellEnd"/>
            <w:r w:rsidR="00FA32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FA32AC">
              <w:rPr>
                <w:rFonts w:ascii="Arial" w:hAnsi="Arial" w:cs="Arial"/>
                <w:b/>
                <w:sz w:val="28"/>
                <w:szCs w:val="28"/>
              </w:rPr>
              <w:t>åtgärdsplan</w:t>
            </w:r>
            <w:proofErr w:type="spellEnd"/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966B77" w:rsidRPr="00DF44EF" w:rsidRDefault="00966B77" w:rsidP="000563B5">
            <w:pPr>
              <w:pStyle w:val="Sidhuvud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2"/>
              </w:rPr>
            </w:pPr>
          </w:p>
        </w:tc>
      </w:tr>
    </w:tbl>
    <w:p w:rsidR="00966B77" w:rsidRPr="00DF44EF" w:rsidRDefault="00966B77" w:rsidP="004609D5">
      <w:pPr>
        <w:pStyle w:val="Rubrik4"/>
        <w:spacing w:before="0"/>
        <w:jc w:val="left"/>
        <w:rPr>
          <w:i w:val="0"/>
          <w:sz w:val="20"/>
        </w:rPr>
      </w:pPr>
    </w:p>
    <w:p w:rsidR="00F2426F" w:rsidRPr="00062331" w:rsidRDefault="0094635E" w:rsidP="00F2426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 "/>
          <w:id w:val="1046406243"/>
          <w:placeholder>
            <w:docPart w:val="9D378A2CAF3F4DF492E703C9A0CB0DF2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C2" w:rsidRPr="00511D3F">
            <w:rPr>
              <w:rFonts w:ascii="Segoe UI Symbol" w:eastAsia="MS Gothic" w:hAnsi="Segoe UI Symbol" w:cs="Segoe UI Symbol"/>
            </w:rPr>
            <w:t>☐</w:t>
          </w:r>
        </w:sdtContent>
      </w:sdt>
      <w:r w:rsidR="00233D27" w:rsidRPr="00511D3F">
        <w:rPr>
          <w:rFonts w:ascii="Arial" w:hAnsi="Arial" w:cs="Arial"/>
          <w:b/>
        </w:rPr>
        <w:t xml:space="preserve"> </w:t>
      </w:r>
      <w:proofErr w:type="spellStart"/>
      <w:r w:rsidR="00F20E6F">
        <w:rPr>
          <w:rFonts w:ascii="Arial" w:hAnsi="Arial" w:cs="Arial"/>
          <w:b/>
        </w:rPr>
        <w:t>Inl</w:t>
      </w:r>
      <w:r w:rsidR="00F20E6F" w:rsidRPr="00062331">
        <w:rPr>
          <w:rFonts w:ascii="Arial" w:hAnsi="Arial" w:cs="Arial"/>
          <w:b/>
        </w:rPr>
        <w:t>edande</w:t>
      </w:r>
      <w:proofErr w:type="spellEnd"/>
      <w:r w:rsidR="00F20E6F" w:rsidRPr="00062331">
        <w:rPr>
          <w:rFonts w:ascii="Arial" w:hAnsi="Arial" w:cs="Arial"/>
          <w:b/>
        </w:rPr>
        <w:t xml:space="preserve"> </w:t>
      </w:r>
      <w:r w:rsidR="002817F2" w:rsidRPr="00062331">
        <w:rPr>
          <w:rFonts w:ascii="Arial" w:hAnsi="Arial" w:cs="Arial"/>
          <w:b/>
        </w:rPr>
        <w:t>rapport</w:t>
      </w:r>
      <w:r w:rsidR="002817F2" w:rsidRPr="00062331">
        <w:rPr>
          <w:rFonts w:ascii="Arial" w:hAnsi="Arial" w:cs="Arial"/>
        </w:rPr>
        <w:t xml:space="preserve"> </w:t>
      </w:r>
      <w:r w:rsidR="007E24B8" w:rsidRPr="00062331">
        <w:rPr>
          <w:rFonts w:ascii="Arial" w:hAnsi="Arial" w:cs="Arial"/>
          <w:i/>
        </w:rPr>
        <w:t>(</w:t>
      </w:r>
      <w:r w:rsidR="002A3B7E" w:rsidRPr="00062331">
        <w:rPr>
          <w:rFonts w:ascii="Arial" w:hAnsi="Arial" w:cs="Arial"/>
          <w:i/>
        </w:rPr>
        <w:t>“</w:t>
      </w:r>
      <w:r w:rsidR="002817F2" w:rsidRPr="00062331">
        <w:rPr>
          <w:rFonts w:ascii="Arial" w:hAnsi="Arial" w:cs="Arial"/>
          <w:i/>
        </w:rPr>
        <w:t>30</w:t>
      </w:r>
      <w:r w:rsidR="007E24B8" w:rsidRPr="00062331">
        <w:rPr>
          <w:rFonts w:ascii="Arial" w:hAnsi="Arial" w:cs="Arial"/>
          <w:i/>
        </w:rPr>
        <w:t xml:space="preserve"> </w:t>
      </w:r>
      <w:proofErr w:type="spellStart"/>
      <w:r w:rsidR="007E24B8" w:rsidRPr="00062331">
        <w:rPr>
          <w:rFonts w:ascii="Arial" w:hAnsi="Arial" w:cs="Arial"/>
          <w:i/>
        </w:rPr>
        <w:t>dagar</w:t>
      </w:r>
      <w:r w:rsidR="002A3B7E" w:rsidRPr="00062331">
        <w:rPr>
          <w:rFonts w:ascii="Arial" w:hAnsi="Arial" w:cs="Arial"/>
          <w:i/>
        </w:rPr>
        <w:t>s</w:t>
      </w:r>
      <w:proofErr w:type="spellEnd"/>
      <w:r w:rsidR="002A3B7E" w:rsidRPr="00062331">
        <w:rPr>
          <w:rFonts w:ascii="Arial" w:hAnsi="Arial" w:cs="Arial"/>
          <w:i/>
        </w:rPr>
        <w:t>”</w:t>
      </w:r>
      <w:r w:rsidR="007E24B8" w:rsidRPr="00062331">
        <w:rPr>
          <w:rFonts w:ascii="Arial" w:hAnsi="Arial" w:cs="Arial"/>
          <w:i/>
        </w:rPr>
        <w:t>)</w:t>
      </w:r>
    </w:p>
    <w:p w:rsidR="00F2426F" w:rsidRPr="00062331" w:rsidRDefault="00F2426F" w:rsidP="00F2426F">
      <w:pPr>
        <w:rPr>
          <w:rFonts w:ascii="Arial" w:hAnsi="Arial" w:cs="Arial"/>
        </w:rPr>
      </w:pPr>
    </w:p>
    <w:p w:rsidR="00F2426F" w:rsidRPr="00511D3F" w:rsidRDefault="0094635E" w:rsidP="00F2426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 "/>
          <w:id w:val="1579475066"/>
          <w:placeholder>
            <w:docPart w:val="CCD1B32F50444BD6A7DDE4E2128F2D37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C2" w:rsidRPr="00062331">
            <w:rPr>
              <w:rFonts w:ascii="Segoe UI Symbol" w:eastAsia="MS Gothic" w:hAnsi="Segoe UI Symbol" w:cs="Segoe UI Symbol"/>
            </w:rPr>
            <w:t>☐</w:t>
          </w:r>
        </w:sdtContent>
      </w:sdt>
      <w:r w:rsidR="00EB2CC2" w:rsidRPr="00062331">
        <w:rPr>
          <w:rFonts w:ascii="Arial" w:hAnsi="Arial" w:cs="Arial"/>
          <w:b/>
        </w:rPr>
        <w:t xml:space="preserve"> </w:t>
      </w:r>
      <w:proofErr w:type="spellStart"/>
      <w:r w:rsidR="00F2426F" w:rsidRPr="00062331">
        <w:rPr>
          <w:rFonts w:ascii="Arial" w:hAnsi="Arial" w:cs="Arial"/>
          <w:b/>
        </w:rPr>
        <w:t>Delrapport</w:t>
      </w:r>
      <w:proofErr w:type="spellEnd"/>
      <w:r w:rsidR="00F2426F" w:rsidRPr="00062331">
        <w:rPr>
          <w:rFonts w:ascii="Arial" w:hAnsi="Arial" w:cs="Arial"/>
        </w:rPr>
        <w:t xml:space="preserve"> </w:t>
      </w:r>
      <w:r w:rsidR="007E24B8" w:rsidRPr="00062331">
        <w:rPr>
          <w:rFonts w:ascii="Arial" w:hAnsi="Arial" w:cs="Arial"/>
          <w:i/>
        </w:rPr>
        <w:t>(</w:t>
      </w:r>
      <w:r w:rsidR="002A3B7E" w:rsidRPr="00062331">
        <w:rPr>
          <w:rFonts w:ascii="Arial" w:hAnsi="Arial" w:cs="Arial"/>
          <w:i/>
        </w:rPr>
        <w:t>“</w:t>
      </w:r>
      <w:r w:rsidR="000E01E2" w:rsidRPr="00062331">
        <w:rPr>
          <w:rFonts w:ascii="Arial" w:hAnsi="Arial" w:cs="Arial"/>
          <w:i/>
        </w:rPr>
        <w:t>Status</w:t>
      </w:r>
      <w:r w:rsidR="002A3B7E" w:rsidRPr="00062331">
        <w:rPr>
          <w:rFonts w:ascii="Arial" w:hAnsi="Arial" w:cs="Arial"/>
          <w:i/>
        </w:rPr>
        <w:t xml:space="preserve">” </w:t>
      </w:r>
      <w:r w:rsidR="007E24B8" w:rsidRPr="00062331">
        <w:rPr>
          <w:rFonts w:ascii="Arial" w:hAnsi="Arial" w:cs="Arial"/>
          <w:i/>
        </w:rPr>
        <w:t>O</w:t>
      </w:r>
      <w:r w:rsidR="007E24B8" w:rsidRPr="00511D3F">
        <w:rPr>
          <w:rFonts w:ascii="Arial" w:hAnsi="Arial" w:cs="Arial"/>
          <w:i/>
        </w:rPr>
        <w:t xml:space="preserve">m </w:t>
      </w:r>
      <w:proofErr w:type="spellStart"/>
      <w:r w:rsidR="007E24B8" w:rsidRPr="00511D3F">
        <w:rPr>
          <w:rFonts w:ascii="Arial" w:hAnsi="Arial" w:cs="Arial"/>
          <w:i/>
        </w:rPr>
        <w:t>så</w:t>
      </w:r>
      <w:proofErr w:type="spellEnd"/>
      <w:r w:rsidR="007E24B8" w:rsidRPr="00511D3F">
        <w:rPr>
          <w:rFonts w:ascii="Arial" w:hAnsi="Arial" w:cs="Arial"/>
          <w:i/>
        </w:rPr>
        <w:t xml:space="preserve"> </w:t>
      </w:r>
      <w:proofErr w:type="spellStart"/>
      <w:r w:rsidR="007E24B8" w:rsidRPr="00511D3F">
        <w:rPr>
          <w:rFonts w:ascii="Arial" w:hAnsi="Arial" w:cs="Arial"/>
          <w:i/>
        </w:rPr>
        <w:t>begärs</w:t>
      </w:r>
      <w:proofErr w:type="spellEnd"/>
      <w:r w:rsidR="007B7AB3" w:rsidRPr="00511D3F">
        <w:rPr>
          <w:rFonts w:ascii="Arial" w:hAnsi="Arial" w:cs="Arial"/>
          <w:i/>
        </w:rPr>
        <w:t xml:space="preserve">, </w:t>
      </w:r>
      <w:proofErr w:type="spellStart"/>
      <w:r w:rsidR="007B7AB3" w:rsidRPr="00511D3F">
        <w:rPr>
          <w:rFonts w:ascii="Arial" w:hAnsi="Arial" w:cs="Arial"/>
          <w:i/>
        </w:rPr>
        <w:t>t.ex</w:t>
      </w:r>
      <w:proofErr w:type="spellEnd"/>
      <w:r w:rsidR="007B7AB3" w:rsidRPr="00511D3F">
        <w:rPr>
          <w:rFonts w:ascii="Arial" w:hAnsi="Arial" w:cs="Arial"/>
          <w:i/>
        </w:rPr>
        <w:t xml:space="preserve">. vid </w:t>
      </w:r>
      <w:proofErr w:type="spellStart"/>
      <w:r w:rsidR="007B7AB3" w:rsidRPr="00511D3F">
        <w:rPr>
          <w:rFonts w:ascii="Arial" w:hAnsi="Arial" w:cs="Arial"/>
          <w:i/>
        </w:rPr>
        <w:t>begäran</w:t>
      </w:r>
      <w:proofErr w:type="spellEnd"/>
      <w:r w:rsidR="007B7AB3" w:rsidRPr="00511D3F">
        <w:rPr>
          <w:rFonts w:ascii="Arial" w:hAnsi="Arial" w:cs="Arial"/>
          <w:i/>
        </w:rPr>
        <w:t xml:space="preserve"> </w:t>
      </w:r>
      <w:proofErr w:type="gramStart"/>
      <w:r w:rsidR="007B7AB3" w:rsidRPr="00511D3F">
        <w:rPr>
          <w:rFonts w:ascii="Arial" w:hAnsi="Arial" w:cs="Arial"/>
          <w:i/>
        </w:rPr>
        <w:t>om</w:t>
      </w:r>
      <w:proofErr w:type="gramEnd"/>
      <w:r w:rsidR="007B7AB3" w:rsidRPr="00511D3F">
        <w:rPr>
          <w:rFonts w:ascii="Arial" w:hAnsi="Arial" w:cs="Arial"/>
          <w:i/>
        </w:rPr>
        <w:t xml:space="preserve"> </w:t>
      </w:r>
      <w:proofErr w:type="spellStart"/>
      <w:r w:rsidR="007B7AB3" w:rsidRPr="00511D3F">
        <w:rPr>
          <w:rFonts w:ascii="Arial" w:hAnsi="Arial" w:cs="Arial"/>
          <w:i/>
        </w:rPr>
        <w:t>förlängning</w:t>
      </w:r>
      <w:proofErr w:type="spellEnd"/>
      <w:r w:rsidR="000E01E2">
        <w:rPr>
          <w:rFonts w:ascii="Arial" w:hAnsi="Arial" w:cs="Arial"/>
          <w:i/>
        </w:rPr>
        <w:t xml:space="preserve"> </w:t>
      </w:r>
      <w:proofErr w:type="spellStart"/>
      <w:r w:rsidR="000E01E2">
        <w:rPr>
          <w:rFonts w:ascii="Arial" w:hAnsi="Arial" w:cs="Arial"/>
          <w:i/>
        </w:rPr>
        <w:t>eller</w:t>
      </w:r>
      <w:proofErr w:type="spellEnd"/>
      <w:r w:rsidR="000E01E2">
        <w:rPr>
          <w:rFonts w:ascii="Arial" w:hAnsi="Arial" w:cs="Arial"/>
          <w:i/>
        </w:rPr>
        <w:t xml:space="preserve"> </w:t>
      </w:r>
      <w:proofErr w:type="spellStart"/>
      <w:r w:rsidR="000E01E2">
        <w:rPr>
          <w:rFonts w:ascii="Arial" w:hAnsi="Arial" w:cs="Arial"/>
          <w:i/>
        </w:rPr>
        <w:t>annan</w:t>
      </w:r>
      <w:proofErr w:type="spellEnd"/>
      <w:r w:rsidR="000E01E2">
        <w:rPr>
          <w:rFonts w:ascii="Arial" w:hAnsi="Arial" w:cs="Arial"/>
          <w:i/>
        </w:rPr>
        <w:t xml:space="preserve"> </w:t>
      </w:r>
      <w:proofErr w:type="spellStart"/>
      <w:r w:rsidR="000E01E2">
        <w:rPr>
          <w:rFonts w:ascii="Arial" w:hAnsi="Arial" w:cs="Arial"/>
          <w:i/>
        </w:rPr>
        <w:t>anledning</w:t>
      </w:r>
      <w:proofErr w:type="spellEnd"/>
      <w:r w:rsidR="007E24B8" w:rsidRPr="00511D3F">
        <w:rPr>
          <w:rFonts w:ascii="Arial" w:hAnsi="Arial" w:cs="Arial"/>
          <w:i/>
        </w:rPr>
        <w:t>)</w:t>
      </w:r>
    </w:p>
    <w:p w:rsidR="00F2426F" w:rsidRPr="00511D3F" w:rsidRDefault="00F2426F" w:rsidP="00F2426F">
      <w:pPr>
        <w:rPr>
          <w:rFonts w:ascii="Arial" w:hAnsi="Arial" w:cs="Arial"/>
        </w:rPr>
      </w:pPr>
    </w:p>
    <w:p w:rsidR="00F2426F" w:rsidRPr="00511D3F" w:rsidRDefault="0094635E" w:rsidP="00F2426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 "/>
          <w:id w:val="566535192"/>
          <w:placeholder>
            <w:docPart w:val="F387FBB7648B4B0A8D10EB1FB12BACFE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F9D" w:rsidRPr="00511D3F">
            <w:rPr>
              <w:rFonts w:ascii="Segoe UI Symbol" w:eastAsia="MS Gothic" w:hAnsi="Segoe UI Symbol" w:cs="Segoe UI Symbol"/>
            </w:rPr>
            <w:t>☐</w:t>
          </w:r>
        </w:sdtContent>
      </w:sdt>
      <w:r w:rsidR="00EB2CC2" w:rsidRPr="00511D3F">
        <w:rPr>
          <w:rFonts w:ascii="Arial" w:hAnsi="Arial" w:cs="Arial"/>
          <w:b/>
        </w:rPr>
        <w:t xml:space="preserve"> </w:t>
      </w:r>
      <w:proofErr w:type="spellStart"/>
      <w:r w:rsidR="00F2426F" w:rsidRPr="00511D3F">
        <w:rPr>
          <w:rFonts w:ascii="Arial" w:hAnsi="Arial" w:cs="Arial"/>
          <w:b/>
        </w:rPr>
        <w:t>Slut</w:t>
      </w:r>
      <w:r w:rsidR="002817F2">
        <w:rPr>
          <w:rFonts w:ascii="Arial" w:hAnsi="Arial" w:cs="Arial"/>
          <w:b/>
        </w:rPr>
        <w:t>lig</w:t>
      </w:r>
      <w:proofErr w:type="spellEnd"/>
      <w:r w:rsidR="002817F2">
        <w:rPr>
          <w:rFonts w:ascii="Arial" w:hAnsi="Arial" w:cs="Arial"/>
          <w:b/>
        </w:rPr>
        <w:t xml:space="preserve"> </w:t>
      </w:r>
      <w:r w:rsidR="00F2426F" w:rsidRPr="00511D3F">
        <w:rPr>
          <w:rFonts w:ascii="Arial" w:hAnsi="Arial" w:cs="Arial"/>
          <w:b/>
        </w:rPr>
        <w:t>rapport</w:t>
      </w:r>
      <w:r w:rsidR="007E24B8" w:rsidRPr="00511D3F">
        <w:rPr>
          <w:rFonts w:ascii="Arial" w:hAnsi="Arial" w:cs="Arial"/>
        </w:rPr>
        <w:t xml:space="preserve"> </w:t>
      </w:r>
    </w:p>
    <w:p w:rsidR="00F2426F" w:rsidRPr="00511D3F" w:rsidRDefault="00F2426F" w:rsidP="00F2426F">
      <w:pPr>
        <w:rPr>
          <w:rFonts w:ascii="Arial" w:hAnsi="Arial" w:cs="Arial"/>
        </w:rPr>
      </w:pPr>
    </w:p>
    <w:tbl>
      <w:tblPr>
        <w:tblW w:w="106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856"/>
        <w:gridCol w:w="2570"/>
        <w:gridCol w:w="3716"/>
      </w:tblGrid>
      <w:tr w:rsidR="003F2E02" w:rsidRPr="00511D3F" w:rsidTr="008223B3">
        <w:trPr>
          <w:trHeight w:val="367"/>
        </w:trPr>
        <w:tc>
          <w:tcPr>
            <w:tcW w:w="10660" w:type="dxa"/>
            <w:gridSpan w:val="4"/>
            <w:vAlign w:val="bottom"/>
          </w:tcPr>
          <w:p w:rsidR="003F2E02" w:rsidRPr="00511D3F" w:rsidRDefault="003F2E02" w:rsidP="003F2E02">
            <w:pPr>
              <w:rPr>
                <w:rFonts w:ascii="Arial" w:hAnsi="Arial" w:cs="Arial"/>
                <w:sz w:val="24"/>
              </w:rPr>
            </w:pPr>
          </w:p>
        </w:tc>
      </w:tr>
      <w:tr w:rsidR="00FE4843" w:rsidRPr="00511D3F" w:rsidTr="008223B3">
        <w:trPr>
          <w:trHeight w:val="367"/>
        </w:trPr>
        <w:tc>
          <w:tcPr>
            <w:tcW w:w="1518" w:type="dxa"/>
            <w:vAlign w:val="bottom"/>
          </w:tcPr>
          <w:p w:rsidR="00FE4843" w:rsidRPr="00511D3F" w:rsidRDefault="00FE4843" w:rsidP="008574E1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511D3F">
              <w:rPr>
                <w:rFonts w:ascii="Arial" w:hAnsi="Arial" w:cs="Arial"/>
                <w:b/>
                <w:bCs/>
                <w:sz w:val="24"/>
              </w:rPr>
              <w:t>Ärende</w:t>
            </w:r>
            <w:proofErr w:type="spellEnd"/>
            <w:r w:rsidRPr="00511D3F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511D3F">
              <w:rPr>
                <w:rFonts w:ascii="Arial" w:hAnsi="Arial" w:cs="Arial"/>
                <w:b/>
                <w:bCs/>
                <w:sz w:val="24"/>
              </w:rPr>
              <w:t>nr</w:t>
            </w:r>
            <w:proofErr w:type="spellEnd"/>
            <w:r w:rsidRPr="00511D3F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2856" w:type="dxa"/>
            <w:vAlign w:val="bottom"/>
          </w:tcPr>
          <w:p w:rsidR="00FE4843" w:rsidRPr="00511D3F" w:rsidRDefault="00FE4843" w:rsidP="00734EC0">
            <w:pPr>
              <w:rPr>
                <w:rFonts w:ascii="Arial" w:hAnsi="Arial" w:cs="Arial"/>
                <w:b/>
                <w:bCs/>
                <w:sz w:val="24"/>
              </w:rPr>
            </w:pPr>
            <w:r w:rsidRPr="00511D3F">
              <w:rPr>
                <w:rFonts w:ascii="Arial" w:hAnsi="Arial" w:cs="Arial"/>
                <w:b/>
                <w:bCs/>
                <w:sz w:val="24"/>
              </w:rPr>
              <w:t xml:space="preserve">TSL </w:t>
            </w:r>
            <w:r w:rsidR="00661ADF" w:rsidRPr="00511D3F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11D3F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661ADF" w:rsidRPr="00511D3F">
              <w:rPr>
                <w:rFonts w:ascii="Arial" w:hAnsi="Arial" w:cs="Arial"/>
                <w:bCs/>
                <w:sz w:val="24"/>
              </w:rPr>
            </w:r>
            <w:r w:rsidR="00661ADF" w:rsidRPr="00511D3F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511D3F">
              <w:rPr>
                <w:rFonts w:ascii="Arial" w:hAnsi="Arial" w:cs="Arial"/>
                <w:bCs/>
                <w:sz w:val="24"/>
              </w:rPr>
              <w:t> </w:t>
            </w:r>
            <w:r w:rsidRPr="00511D3F">
              <w:rPr>
                <w:rFonts w:ascii="Arial" w:hAnsi="Arial" w:cs="Arial"/>
                <w:bCs/>
                <w:sz w:val="24"/>
              </w:rPr>
              <w:t> </w:t>
            </w:r>
            <w:r w:rsidRPr="00511D3F">
              <w:rPr>
                <w:rFonts w:ascii="Arial" w:hAnsi="Arial" w:cs="Arial"/>
                <w:bCs/>
                <w:sz w:val="24"/>
              </w:rPr>
              <w:t> </w:t>
            </w:r>
            <w:r w:rsidRPr="00511D3F">
              <w:rPr>
                <w:rFonts w:ascii="Arial" w:hAnsi="Arial" w:cs="Arial"/>
                <w:bCs/>
                <w:sz w:val="24"/>
              </w:rPr>
              <w:t> </w:t>
            </w:r>
            <w:r w:rsidRPr="00511D3F">
              <w:rPr>
                <w:rFonts w:ascii="Arial" w:hAnsi="Arial" w:cs="Arial"/>
                <w:bCs/>
                <w:sz w:val="24"/>
              </w:rPr>
              <w:t> </w:t>
            </w:r>
            <w:r w:rsidR="00661ADF" w:rsidRPr="00511D3F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570" w:type="dxa"/>
            <w:vAlign w:val="bottom"/>
          </w:tcPr>
          <w:p w:rsidR="00FE4843" w:rsidRPr="00511D3F" w:rsidRDefault="00FE4843" w:rsidP="00FE4843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511D3F">
              <w:rPr>
                <w:rFonts w:ascii="Arial" w:hAnsi="Arial" w:cs="Arial"/>
                <w:b/>
                <w:bCs/>
                <w:sz w:val="24"/>
              </w:rPr>
              <w:t>Avvikelse</w:t>
            </w:r>
            <w:proofErr w:type="spellEnd"/>
            <w:r w:rsidRPr="00511D3F">
              <w:rPr>
                <w:rFonts w:ascii="Arial" w:hAnsi="Arial" w:cs="Arial"/>
                <w:b/>
                <w:bCs/>
                <w:sz w:val="24"/>
              </w:rPr>
              <w:t xml:space="preserve"> ID:</w:t>
            </w:r>
          </w:p>
        </w:tc>
        <w:tc>
          <w:tcPr>
            <w:tcW w:w="3716" w:type="dxa"/>
            <w:vAlign w:val="bottom"/>
          </w:tcPr>
          <w:p w:rsidR="00FE4843" w:rsidRPr="00511D3F" w:rsidRDefault="00661ADF" w:rsidP="00FE4843">
            <w:pPr>
              <w:rPr>
                <w:rFonts w:ascii="Arial" w:hAnsi="Arial" w:cs="Arial"/>
                <w:sz w:val="24"/>
              </w:rPr>
            </w:pPr>
            <w:r w:rsidRPr="00511D3F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E4843" w:rsidRPr="00511D3F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511D3F">
              <w:rPr>
                <w:rFonts w:ascii="Arial" w:hAnsi="Arial" w:cs="Arial"/>
                <w:bCs/>
                <w:sz w:val="24"/>
              </w:rPr>
            </w:r>
            <w:r w:rsidRPr="00511D3F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FE4843" w:rsidRPr="00511D3F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511D3F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511D3F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511D3F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511D3F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511D3F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4176EB" w:rsidRPr="00511D3F" w:rsidTr="007114B4">
        <w:trPr>
          <w:trHeight w:val="284"/>
        </w:trPr>
        <w:tc>
          <w:tcPr>
            <w:tcW w:w="10660" w:type="dxa"/>
            <w:gridSpan w:val="4"/>
          </w:tcPr>
          <w:p w:rsidR="004176EB" w:rsidRPr="00511D3F" w:rsidRDefault="004176EB" w:rsidP="007114B4">
            <w:pPr>
              <w:rPr>
                <w:rFonts w:ascii="Arial" w:hAnsi="Arial" w:cs="Arial"/>
                <w:lang w:val="sv-SE"/>
              </w:rPr>
            </w:pPr>
          </w:p>
        </w:tc>
      </w:tr>
      <w:tr w:rsidR="004176EB" w:rsidRPr="00511D3F" w:rsidTr="004176EB">
        <w:trPr>
          <w:trHeight w:val="284"/>
        </w:trPr>
        <w:tc>
          <w:tcPr>
            <w:tcW w:w="10660" w:type="dxa"/>
            <w:gridSpan w:val="4"/>
            <w:shd w:val="clear" w:color="auto" w:fill="FFC000"/>
          </w:tcPr>
          <w:p w:rsidR="004176EB" w:rsidRPr="00511D3F" w:rsidRDefault="004176EB" w:rsidP="007114B4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11D3F">
              <w:rPr>
                <w:rFonts w:ascii="Arial" w:eastAsiaTheme="minorHAnsi" w:hAnsi="Arial" w:cs="Arial"/>
                <w:b/>
                <w:lang w:val="sv-SE"/>
              </w:rPr>
              <w:t xml:space="preserve">Avvikelse </w:t>
            </w:r>
            <w:r w:rsidRPr="00511D3F">
              <w:rPr>
                <w:rFonts w:ascii="Arial" w:hAnsi="Arial" w:cs="Arial"/>
                <w:lang w:val="sv-SE"/>
              </w:rPr>
              <w:t>”non-</w:t>
            </w:r>
            <w:proofErr w:type="spellStart"/>
            <w:r w:rsidRPr="00511D3F">
              <w:rPr>
                <w:rFonts w:ascii="Arial" w:hAnsi="Arial" w:cs="Arial"/>
                <w:lang w:val="sv-SE"/>
              </w:rPr>
              <w:t>compliance</w:t>
            </w:r>
            <w:proofErr w:type="spellEnd"/>
            <w:r w:rsidRPr="00511D3F">
              <w:rPr>
                <w:rFonts w:ascii="Arial" w:hAnsi="Arial" w:cs="Arial"/>
                <w:lang w:val="sv-SE"/>
              </w:rPr>
              <w:t>”</w:t>
            </w:r>
          </w:p>
          <w:p w:rsidR="004176EB" w:rsidRPr="00511D3F" w:rsidRDefault="004176EB" w:rsidP="007114B4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proofErr w:type="gramStart"/>
            <w:r w:rsidRPr="00511D3F">
              <w:rPr>
                <w:rFonts w:ascii="Arial" w:hAnsi="Arial" w:cs="Arial"/>
                <w:lang w:val="sv-SE"/>
              </w:rPr>
              <w:t>-</w:t>
            </w:r>
            <w:proofErr w:type="gramEnd"/>
            <w:r w:rsidRPr="00511D3F">
              <w:rPr>
                <w:rFonts w:ascii="Arial" w:hAnsi="Arial" w:cs="Arial"/>
                <w:lang w:val="sv-SE"/>
              </w:rPr>
              <w:t xml:space="preserve"> </w:t>
            </w:r>
            <w:r w:rsidR="000B52AD" w:rsidRPr="00511D3F">
              <w:rPr>
                <w:rFonts w:ascii="Arial" w:hAnsi="Arial" w:cs="Arial"/>
                <w:lang w:val="sv-SE"/>
              </w:rPr>
              <w:t xml:space="preserve">Icke uppfyllande av ett krav (regel eller </w:t>
            </w:r>
            <w:r w:rsidR="002B2D7C" w:rsidRPr="00511D3F">
              <w:rPr>
                <w:rFonts w:ascii="Arial" w:hAnsi="Arial" w:cs="Arial"/>
                <w:lang w:val="sv-SE"/>
              </w:rPr>
              <w:t>rutin</w:t>
            </w:r>
            <w:r w:rsidR="000B52AD" w:rsidRPr="00511D3F">
              <w:rPr>
                <w:rFonts w:ascii="Arial" w:hAnsi="Arial" w:cs="Arial"/>
                <w:lang w:val="sv-SE"/>
              </w:rPr>
              <w:t xml:space="preserve">) </w:t>
            </w:r>
          </w:p>
          <w:p w:rsidR="004176EB" w:rsidRPr="00511D3F" w:rsidRDefault="004176EB" w:rsidP="00AD351B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511D3F"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="00AD351B" w:rsidRPr="00511D3F">
              <w:rPr>
                <w:rFonts w:ascii="Arial" w:hAnsi="Arial" w:cs="Arial"/>
                <w:i/>
                <w:sz w:val="16"/>
                <w:szCs w:val="16"/>
                <w:lang w:val="sv-SE"/>
              </w:rPr>
              <w:t>TBD</w:t>
            </w:r>
            <w:r w:rsidRPr="00511D3F">
              <w:rPr>
                <w:rFonts w:ascii="Arial" w:hAnsi="Arial" w:cs="Arial"/>
                <w:i/>
                <w:sz w:val="16"/>
                <w:szCs w:val="16"/>
                <w:lang w:val="sv-SE"/>
              </w:rPr>
              <w:t>).</w:t>
            </w:r>
          </w:p>
        </w:tc>
      </w:tr>
      <w:tr w:rsidR="004176EB" w:rsidRPr="00DF44EF" w:rsidTr="007114B4">
        <w:trPr>
          <w:trHeight w:val="667"/>
        </w:trPr>
        <w:tc>
          <w:tcPr>
            <w:tcW w:w="10660" w:type="dxa"/>
            <w:gridSpan w:val="4"/>
          </w:tcPr>
          <w:p w:rsidR="004176EB" w:rsidRPr="00DF44EF" w:rsidRDefault="004176EB" w:rsidP="007114B4">
            <w:pPr>
              <w:spacing w:before="40"/>
              <w:ind w:right="-108"/>
              <w:rPr>
                <w:rFonts w:ascii="Arial" w:hAnsi="Arial" w:cs="Arial"/>
              </w:rPr>
            </w:pPr>
            <w:r w:rsidRPr="00DF44E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</w:rPr>
              <w:instrText xml:space="preserve"> FORMTEXT </w:instrText>
            </w:r>
            <w:r w:rsidRPr="00DF44EF">
              <w:rPr>
                <w:rFonts w:ascii="Arial" w:hAnsi="Arial" w:cs="Arial"/>
              </w:rPr>
            </w:r>
            <w:r w:rsidRPr="00DF44EF">
              <w:rPr>
                <w:rFonts w:ascii="Arial" w:hAnsi="Arial" w:cs="Arial"/>
              </w:rPr>
              <w:fldChar w:fldCharType="separate"/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</w:rPr>
              <w:fldChar w:fldCharType="end"/>
            </w:r>
          </w:p>
        </w:tc>
      </w:tr>
      <w:tr w:rsidR="00267019" w:rsidRPr="00DF44EF" w:rsidTr="008223B3">
        <w:trPr>
          <w:trHeight w:val="284"/>
        </w:trPr>
        <w:tc>
          <w:tcPr>
            <w:tcW w:w="10660" w:type="dxa"/>
            <w:gridSpan w:val="4"/>
          </w:tcPr>
          <w:p w:rsidR="00F2426F" w:rsidRPr="00DF44EF" w:rsidRDefault="00CE0787" w:rsidP="00EB2CC2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OBS: </w:t>
            </w:r>
            <w:r w:rsidR="00EB2CC2"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TBD</w:t>
            </w:r>
          </w:p>
        </w:tc>
      </w:tr>
      <w:tr w:rsidR="007E24B8" w:rsidRPr="00DF44EF" w:rsidTr="007E24B8">
        <w:trPr>
          <w:trHeight w:val="284"/>
        </w:trPr>
        <w:tc>
          <w:tcPr>
            <w:tcW w:w="10660" w:type="dxa"/>
            <w:gridSpan w:val="4"/>
            <w:shd w:val="clear" w:color="auto" w:fill="DAEEF3" w:themeFill="accent5" w:themeFillTint="33"/>
          </w:tcPr>
          <w:p w:rsidR="007E24B8" w:rsidRPr="00062331" w:rsidRDefault="007E24B8" w:rsidP="006A536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A344E7">
              <w:rPr>
                <w:rFonts w:ascii="Arial" w:eastAsiaTheme="minorHAnsi" w:hAnsi="Arial" w:cs="Arial"/>
                <w:b/>
                <w:lang w:val="sv-SE"/>
              </w:rPr>
              <w:t xml:space="preserve">Begränsning </w:t>
            </w:r>
            <w:r w:rsidRPr="00A344E7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A344E7">
              <w:rPr>
                <w:rFonts w:ascii="Arial" w:hAnsi="Arial" w:cs="Arial"/>
                <w:lang w:val="sv-SE"/>
              </w:rPr>
              <w:t>Co</w:t>
            </w:r>
            <w:r w:rsidRPr="00DF44EF">
              <w:rPr>
                <w:rFonts w:ascii="Arial" w:hAnsi="Arial" w:cs="Arial"/>
                <w:lang w:val="sv-SE"/>
              </w:rPr>
              <w:t>ntai</w:t>
            </w:r>
            <w:r w:rsidRPr="00062331">
              <w:rPr>
                <w:rFonts w:ascii="Arial" w:hAnsi="Arial" w:cs="Arial"/>
                <w:lang w:val="sv-SE"/>
              </w:rPr>
              <w:t>nment</w:t>
            </w:r>
            <w:proofErr w:type="spellEnd"/>
            <w:r w:rsidRPr="00062331">
              <w:rPr>
                <w:rFonts w:ascii="Arial" w:hAnsi="Arial" w:cs="Arial"/>
                <w:lang w:val="sv-SE"/>
              </w:rPr>
              <w:t>”</w:t>
            </w:r>
            <w:r w:rsidR="002C520A" w:rsidRPr="00062331">
              <w:rPr>
                <w:rFonts w:ascii="Arial" w:hAnsi="Arial" w:cs="Arial"/>
                <w:lang w:val="sv-SE"/>
              </w:rPr>
              <w:t xml:space="preserve"> </w:t>
            </w:r>
            <w:r w:rsidR="007103C3" w:rsidRPr="00062331">
              <w:rPr>
                <w:rFonts w:ascii="Arial" w:hAnsi="Arial" w:cs="Arial"/>
                <w:lang w:val="sv-SE"/>
              </w:rPr>
              <w:t xml:space="preserve">/ </w:t>
            </w:r>
            <w:r w:rsidR="002C520A" w:rsidRPr="00062331">
              <w:rPr>
                <w:rFonts w:ascii="Arial" w:hAnsi="Arial" w:cs="Arial"/>
                <w:b/>
                <w:lang w:val="sv-SE"/>
              </w:rPr>
              <w:t>Omedelbar(a) åtgärd(er)</w:t>
            </w:r>
            <w:r w:rsidR="002C520A" w:rsidRPr="00062331">
              <w:rPr>
                <w:rFonts w:ascii="Arial" w:hAnsi="Arial" w:cs="Arial"/>
                <w:lang w:val="sv-SE"/>
              </w:rPr>
              <w:t xml:space="preserve"> ”</w:t>
            </w:r>
            <w:proofErr w:type="spellStart"/>
            <w:r w:rsidR="002C520A" w:rsidRPr="00062331">
              <w:rPr>
                <w:rFonts w:ascii="Arial" w:hAnsi="Arial" w:cs="Arial"/>
                <w:lang w:val="sv-SE"/>
              </w:rPr>
              <w:t>Immediate</w:t>
            </w:r>
            <w:proofErr w:type="spellEnd"/>
            <w:r w:rsidR="002C520A" w:rsidRPr="00062331">
              <w:rPr>
                <w:rFonts w:ascii="Arial" w:hAnsi="Arial" w:cs="Arial"/>
                <w:lang w:val="sv-SE"/>
              </w:rPr>
              <w:t xml:space="preserve"> actio</w:t>
            </w:r>
            <w:r w:rsidR="007103C3" w:rsidRPr="00062331">
              <w:rPr>
                <w:rFonts w:ascii="Arial" w:hAnsi="Arial" w:cs="Arial"/>
                <w:lang w:val="sv-SE"/>
              </w:rPr>
              <w:t>n”/”</w:t>
            </w:r>
            <w:proofErr w:type="spellStart"/>
            <w:r w:rsidR="007103C3" w:rsidRPr="00062331">
              <w:rPr>
                <w:rFonts w:ascii="Arial" w:hAnsi="Arial" w:cs="Arial"/>
                <w:lang w:val="sv-SE"/>
              </w:rPr>
              <w:t>Immediate</w:t>
            </w:r>
            <w:proofErr w:type="spellEnd"/>
            <w:r w:rsidR="007103C3" w:rsidRPr="00062331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7103C3" w:rsidRPr="00062331">
              <w:rPr>
                <w:rFonts w:ascii="Arial" w:hAnsi="Arial" w:cs="Arial"/>
                <w:lang w:val="sv-SE"/>
              </w:rPr>
              <w:t>corrective</w:t>
            </w:r>
            <w:proofErr w:type="spellEnd"/>
            <w:r w:rsidR="007103C3" w:rsidRPr="00062331">
              <w:rPr>
                <w:rFonts w:ascii="Arial" w:hAnsi="Arial" w:cs="Arial"/>
                <w:lang w:val="sv-SE"/>
              </w:rPr>
              <w:t xml:space="preserve"> action</w:t>
            </w:r>
            <w:r w:rsidR="00B00686" w:rsidRPr="00062331">
              <w:rPr>
                <w:rFonts w:ascii="Arial" w:hAnsi="Arial" w:cs="Arial"/>
                <w:lang w:val="sv-SE"/>
              </w:rPr>
              <w:t>”</w:t>
            </w:r>
          </w:p>
          <w:p w:rsidR="007E24B8" w:rsidRPr="00DF44EF" w:rsidRDefault="007E24B8" w:rsidP="006A536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proofErr w:type="gramStart"/>
            <w:r w:rsidRPr="00062331">
              <w:rPr>
                <w:rFonts w:ascii="Arial" w:hAnsi="Arial" w:cs="Arial"/>
                <w:lang w:val="sv-SE"/>
              </w:rPr>
              <w:t>-</w:t>
            </w:r>
            <w:proofErr w:type="gramEnd"/>
            <w:r w:rsidRPr="00062331">
              <w:rPr>
                <w:rFonts w:ascii="Arial" w:hAnsi="Arial" w:cs="Arial"/>
                <w:lang w:val="sv-SE"/>
              </w:rPr>
              <w:t xml:space="preserve"> </w:t>
            </w:r>
            <w:r w:rsidR="00BB0F96" w:rsidRPr="00062331">
              <w:rPr>
                <w:rFonts w:ascii="Arial" w:hAnsi="Arial" w:cs="Arial"/>
                <w:lang w:val="sv-SE"/>
              </w:rPr>
              <w:t xml:space="preserve">Åtgärd som stoppar/förhindrar fortsatta avvikelser </w:t>
            </w:r>
            <w:r w:rsidR="002B2D7C" w:rsidRPr="00062331">
              <w:rPr>
                <w:rFonts w:ascii="Arial" w:hAnsi="Arial" w:cs="Arial"/>
                <w:lang w:val="sv-SE"/>
              </w:rPr>
              <w:t>och/</w:t>
            </w:r>
            <w:r w:rsidR="00BB0F96" w:rsidRPr="00062331">
              <w:rPr>
                <w:rFonts w:ascii="Arial" w:hAnsi="Arial" w:cs="Arial"/>
                <w:lang w:val="sv-SE"/>
              </w:rPr>
              <w:t>eller ytterligare konsekvenser.</w:t>
            </w:r>
          </w:p>
          <w:p w:rsidR="007E24B8" w:rsidRPr="00DF44EF" w:rsidRDefault="007E24B8" w:rsidP="0067715D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="00B40314"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>Minska spri</w:t>
            </w:r>
            <w:r w:rsidR="00B40314" w:rsidRPr="00EE00B0">
              <w:rPr>
                <w:rFonts w:ascii="Arial" w:hAnsi="Arial" w:cs="Arial"/>
                <w:i/>
                <w:sz w:val="16"/>
                <w:szCs w:val="16"/>
                <w:lang w:val="sv-SE"/>
              </w:rPr>
              <w:t>dning</w:t>
            </w:r>
            <w:r w:rsidR="004E4969" w:rsidRPr="00EE00B0">
              <w:rPr>
                <w:rFonts w:ascii="Arial" w:hAnsi="Arial" w:cs="Arial"/>
                <w:i/>
                <w:sz w:val="16"/>
                <w:szCs w:val="16"/>
                <w:lang w:val="sv-SE"/>
              </w:rPr>
              <w:t>, karantän</w:t>
            </w:r>
            <w:r w:rsidR="0067715D" w:rsidRPr="00EE00B0">
              <w:rPr>
                <w:rFonts w:ascii="Arial" w:hAnsi="Arial" w:cs="Arial"/>
                <w:i/>
                <w:sz w:val="16"/>
                <w:szCs w:val="16"/>
                <w:lang w:val="sv-SE"/>
              </w:rPr>
              <w:t>, stoppa produktion/process</w:t>
            </w:r>
            <w:r w:rsidRPr="00EE00B0">
              <w:rPr>
                <w:rFonts w:ascii="Arial" w:hAnsi="Arial" w:cs="Arial"/>
                <w:i/>
                <w:sz w:val="16"/>
                <w:szCs w:val="16"/>
                <w:lang w:val="sv-SE"/>
              </w:rPr>
              <w:t>).</w:t>
            </w:r>
          </w:p>
        </w:tc>
      </w:tr>
      <w:tr w:rsidR="007E24B8" w:rsidRPr="00DF44EF" w:rsidTr="006A5366">
        <w:trPr>
          <w:trHeight w:val="667"/>
        </w:trPr>
        <w:tc>
          <w:tcPr>
            <w:tcW w:w="10660" w:type="dxa"/>
            <w:gridSpan w:val="4"/>
          </w:tcPr>
          <w:p w:rsidR="007E24B8" w:rsidRPr="00DF44EF" w:rsidRDefault="007E24B8" w:rsidP="006A5366">
            <w:pPr>
              <w:spacing w:before="40"/>
              <w:ind w:right="-108"/>
              <w:rPr>
                <w:rFonts w:ascii="Arial" w:hAnsi="Arial" w:cs="Arial"/>
              </w:rPr>
            </w:pPr>
            <w:r w:rsidRPr="00DF44E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</w:rPr>
              <w:instrText xml:space="preserve"> FORMTEXT </w:instrText>
            </w:r>
            <w:r w:rsidRPr="00DF44EF">
              <w:rPr>
                <w:rFonts w:ascii="Arial" w:hAnsi="Arial" w:cs="Arial"/>
              </w:rPr>
            </w:r>
            <w:r w:rsidRPr="00DF44EF">
              <w:rPr>
                <w:rFonts w:ascii="Arial" w:hAnsi="Arial" w:cs="Arial"/>
              </w:rPr>
              <w:fldChar w:fldCharType="separate"/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</w:rPr>
              <w:fldChar w:fldCharType="end"/>
            </w:r>
          </w:p>
        </w:tc>
      </w:tr>
      <w:tr w:rsidR="00420242" w:rsidRPr="00DF44EF" w:rsidTr="008223B3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420242" w:rsidP="00420242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en begränsning</w:t>
            </w:r>
            <w:r w:rsidR="005D7D0B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/omedelbar åtgärd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inte anses tillämpligt, krävs en motivering.</w:t>
            </w:r>
          </w:p>
        </w:tc>
      </w:tr>
      <w:tr w:rsidR="00420242" w:rsidRPr="00DF44EF" w:rsidTr="008223B3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7C2418" w:rsidP="00420242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Vad kan/ska redovisas</w:t>
            </w:r>
            <w:r w:rsidR="002E73C6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(bevis)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:</w:t>
            </w:r>
            <w:r w:rsidR="008C39EF"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r w:rsidR="008C39EF"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39EF"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C39EF" w:rsidRPr="00DF44EF">
              <w:rPr>
                <w:rFonts w:ascii="Arial" w:hAnsi="Arial" w:cs="Arial"/>
                <w:sz w:val="16"/>
                <w:szCs w:val="16"/>
              </w:rPr>
            </w:r>
            <w:r w:rsidR="008C39EF"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39EF"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39EF"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39EF"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39EF"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39EF"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39EF"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242" w:rsidRPr="00DF44EF" w:rsidTr="008223B3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93311E" w:rsidP="00420242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242" w:rsidRPr="00DF44EF" w:rsidTr="008223B3">
        <w:trPr>
          <w:trHeight w:val="284"/>
        </w:trPr>
        <w:tc>
          <w:tcPr>
            <w:tcW w:w="10660" w:type="dxa"/>
            <w:gridSpan w:val="4"/>
          </w:tcPr>
          <w:p w:rsidR="00420242" w:rsidRPr="00F73720" w:rsidRDefault="0085596B" w:rsidP="0085596B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highlight w:val="yellow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 slutför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as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/ Slutfört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90274" w:rsidRPr="00DF44EF" w:rsidTr="00A81053">
        <w:trPr>
          <w:trHeight w:val="284"/>
        </w:trPr>
        <w:tc>
          <w:tcPr>
            <w:tcW w:w="10660" w:type="dxa"/>
            <w:gridSpan w:val="4"/>
            <w:shd w:val="clear" w:color="auto" w:fill="DAEEF3" w:themeFill="accent5" w:themeFillTint="33"/>
          </w:tcPr>
          <w:p w:rsidR="00B90274" w:rsidRPr="00DF44EF" w:rsidRDefault="00B90274" w:rsidP="00A81053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44EF">
              <w:rPr>
                <w:rFonts w:ascii="Arial" w:eastAsiaTheme="minorHAnsi" w:hAnsi="Arial" w:cs="Arial"/>
                <w:b/>
                <w:lang w:val="sv-SE"/>
              </w:rPr>
              <w:t xml:space="preserve">Effekt(er) </w:t>
            </w:r>
            <w:r w:rsidRPr="00DF44EF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DF44EF">
              <w:rPr>
                <w:rFonts w:ascii="Arial" w:hAnsi="Arial" w:cs="Arial"/>
                <w:lang w:val="sv-SE"/>
              </w:rPr>
              <w:t>Effects</w:t>
            </w:r>
            <w:proofErr w:type="spellEnd"/>
            <w:r w:rsidRPr="00DF44EF">
              <w:rPr>
                <w:rFonts w:ascii="Arial" w:hAnsi="Arial" w:cs="Arial"/>
                <w:lang w:val="sv-SE"/>
              </w:rPr>
              <w:t>”</w:t>
            </w:r>
          </w:p>
          <w:p w:rsidR="00B90274" w:rsidRPr="00FC772F" w:rsidRDefault="00B90274" w:rsidP="008B001D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proofErr w:type="gramStart"/>
            <w:r w:rsidRPr="00DF44EF">
              <w:rPr>
                <w:rFonts w:ascii="Arial" w:hAnsi="Arial" w:cs="Arial"/>
                <w:lang w:val="sv-SE"/>
              </w:rPr>
              <w:t>-</w:t>
            </w:r>
            <w:proofErr w:type="gramEnd"/>
            <w:r w:rsidRPr="00DF44EF">
              <w:rPr>
                <w:rFonts w:ascii="Arial" w:hAnsi="Arial" w:cs="Arial"/>
                <w:lang w:val="sv-SE"/>
              </w:rPr>
              <w:t xml:space="preserve"> Har avvikelsen påverkat något annat</w:t>
            </w:r>
            <w:r w:rsidR="00062331">
              <w:rPr>
                <w:rFonts w:ascii="Arial" w:hAnsi="Arial" w:cs="Arial"/>
                <w:lang w:val="sv-SE"/>
              </w:rPr>
              <w:t>?</w:t>
            </w:r>
            <w:r w:rsidR="008B001D">
              <w:rPr>
                <w:rFonts w:ascii="Arial" w:hAnsi="Arial" w:cs="Arial"/>
                <w:lang w:val="sv-SE"/>
              </w:rPr>
              <w:t xml:space="preserve"> </w:t>
            </w:r>
            <w:r w:rsidR="008B001D">
              <w:rPr>
                <w:rFonts w:ascii="Arial" w:hAnsi="Arial" w:cs="Arial"/>
                <w:lang w:val="sv-SE"/>
              </w:rPr>
              <w:br/>
              <w:t xml:space="preserve">  </w:t>
            </w:r>
            <w:r w:rsidRPr="00DF44EF">
              <w:rPr>
                <w:rFonts w:ascii="Arial" w:hAnsi="Arial" w:cs="Arial"/>
                <w:lang w:val="sv-SE"/>
              </w:rPr>
              <w:t xml:space="preserve">Finns följdverkningar (annan utbredning) som </w:t>
            </w:r>
            <w:r w:rsidR="009B7EB5">
              <w:rPr>
                <w:rFonts w:ascii="Arial" w:hAnsi="Arial" w:cs="Arial"/>
                <w:lang w:val="sv-SE"/>
              </w:rPr>
              <w:t>kräver omedelbara åtgärder</w:t>
            </w:r>
            <w:r w:rsidR="008B001D">
              <w:rPr>
                <w:rFonts w:ascii="Arial" w:hAnsi="Arial" w:cs="Arial"/>
                <w:lang w:val="sv-SE"/>
              </w:rPr>
              <w:t xml:space="preserve"> och/eller begränsningar?</w:t>
            </w:r>
          </w:p>
        </w:tc>
      </w:tr>
      <w:tr w:rsidR="00B90274" w:rsidRPr="00DF44EF" w:rsidTr="00A81053">
        <w:trPr>
          <w:trHeight w:val="667"/>
        </w:trPr>
        <w:tc>
          <w:tcPr>
            <w:tcW w:w="10660" w:type="dxa"/>
            <w:gridSpan w:val="4"/>
          </w:tcPr>
          <w:p w:rsidR="00B90274" w:rsidRPr="00DF44EF" w:rsidRDefault="00B90274" w:rsidP="00A81053">
            <w:pPr>
              <w:spacing w:before="40"/>
              <w:ind w:right="-108"/>
              <w:rPr>
                <w:rFonts w:ascii="Arial" w:hAnsi="Arial" w:cs="Arial"/>
              </w:rPr>
            </w:pPr>
            <w:r w:rsidRPr="00DF44E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</w:rPr>
              <w:instrText xml:space="preserve"> FORMTEXT </w:instrText>
            </w:r>
            <w:r w:rsidRPr="00DF44EF">
              <w:rPr>
                <w:rFonts w:ascii="Arial" w:hAnsi="Arial" w:cs="Arial"/>
              </w:rPr>
            </w:r>
            <w:r w:rsidRPr="00DF44EF">
              <w:rPr>
                <w:rFonts w:ascii="Arial" w:hAnsi="Arial" w:cs="Arial"/>
              </w:rPr>
              <w:fldChar w:fldCharType="separate"/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</w:rPr>
              <w:fldChar w:fldCharType="end"/>
            </w:r>
          </w:p>
        </w:tc>
      </w:tr>
      <w:tr w:rsidR="00B90274" w:rsidRPr="00DF44EF" w:rsidTr="00A81053">
        <w:trPr>
          <w:trHeight w:val="284"/>
        </w:trPr>
        <w:tc>
          <w:tcPr>
            <w:tcW w:w="10660" w:type="dxa"/>
            <w:gridSpan w:val="4"/>
          </w:tcPr>
          <w:p w:rsidR="00B90274" w:rsidRPr="00DF44EF" w:rsidRDefault="00B90274" w:rsidP="00D832C9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OBS: I de tillfällen då en </w:t>
            </w:r>
            <w:r w:rsidR="005D7D0B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å</w:t>
            </w:r>
            <w:r w:rsidR="00D832C9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tgärd </w:t>
            </w:r>
            <w:proofErr w:type="spellStart"/>
            <w:r w:rsidR="00D832C9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pga</w:t>
            </w:r>
            <w:proofErr w:type="spellEnd"/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effekterna inte anses tillämpligt, krävs en motivering.</w:t>
            </w:r>
          </w:p>
        </w:tc>
      </w:tr>
      <w:tr w:rsidR="00B90274" w:rsidRPr="00DF44EF" w:rsidTr="00A81053">
        <w:trPr>
          <w:trHeight w:val="284"/>
        </w:trPr>
        <w:tc>
          <w:tcPr>
            <w:tcW w:w="10660" w:type="dxa"/>
            <w:gridSpan w:val="4"/>
          </w:tcPr>
          <w:p w:rsidR="00B90274" w:rsidRPr="00DF44EF" w:rsidRDefault="00B90274" w:rsidP="00A81053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Vad kan/ska redovisas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(bevis)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90274" w:rsidRPr="00DF44EF" w:rsidTr="00A81053">
        <w:trPr>
          <w:trHeight w:val="284"/>
        </w:trPr>
        <w:tc>
          <w:tcPr>
            <w:tcW w:w="10660" w:type="dxa"/>
            <w:gridSpan w:val="4"/>
          </w:tcPr>
          <w:p w:rsidR="00B90274" w:rsidRPr="00DF44EF" w:rsidRDefault="00B90274" w:rsidP="00A81053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90274" w:rsidRPr="00DF44EF" w:rsidTr="00A81053">
        <w:trPr>
          <w:trHeight w:val="284"/>
        </w:trPr>
        <w:tc>
          <w:tcPr>
            <w:tcW w:w="10660" w:type="dxa"/>
            <w:gridSpan w:val="4"/>
          </w:tcPr>
          <w:p w:rsidR="00B90274" w:rsidRPr="00DF44EF" w:rsidRDefault="00B90274" w:rsidP="00A81053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 slutför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as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/ Slutfört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242" w:rsidRPr="00DF44EF" w:rsidTr="007E24B8">
        <w:trPr>
          <w:trHeight w:val="284"/>
        </w:trPr>
        <w:tc>
          <w:tcPr>
            <w:tcW w:w="10660" w:type="dxa"/>
            <w:gridSpan w:val="4"/>
            <w:shd w:val="clear" w:color="auto" w:fill="DAEEF3" w:themeFill="accent5" w:themeFillTint="33"/>
          </w:tcPr>
          <w:p w:rsidR="00420242" w:rsidRPr="00DF44EF" w:rsidRDefault="00420242" w:rsidP="00420242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44EF">
              <w:rPr>
                <w:rFonts w:ascii="Arial" w:eastAsiaTheme="minorHAnsi" w:hAnsi="Arial" w:cs="Arial"/>
                <w:b/>
                <w:lang w:val="sv-SE"/>
              </w:rPr>
              <w:t xml:space="preserve">Korrigering(ar) </w:t>
            </w:r>
            <w:r w:rsidRPr="00DF44EF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DF44EF">
              <w:rPr>
                <w:rFonts w:ascii="Arial" w:hAnsi="Arial" w:cs="Arial"/>
                <w:lang w:val="sv-SE"/>
              </w:rPr>
              <w:t>Correction</w:t>
            </w:r>
            <w:proofErr w:type="spellEnd"/>
            <w:r w:rsidRPr="00DF44EF">
              <w:rPr>
                <w:rFonts w:ascii="Arial" w:hAnsi="Arial" w:cs="Arial"/>
                <w:lang w:val="sv-SE"/>
              </w:rPr>
              <w:t>(s)”</w:t>
            </w:r>
          </w:p>
          <w:p w:rsidR="00420242" w:rsidRPr="00DF44EF" w:rsidRDefault="00420242" w:rsidP="00420242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proofErr w:type="gramStart"/>
            <w:r w:rsidRPr="00DF44EF">
              <w:rPr>
                <w:rFonts w:ascii="Arial" w:hAnsi="Arial" w:cs="Arial"/>
                <w:lang w:val="sv-SE"/>
              </w:rPr>
              <w:t>-</w:t>
            </w:r>
            <w:proofErr w:type="gramEnd"/>
            <w:r w:rsidRPr="00DF44EF">
              <w:rPr>
                <w:rFonts w:ascii="Arial" w:hAnsi="Arial" w:cs="Arial"/>
                <w:lang w:val="sv-SE"/>
              </w:rPr>
              <w:t xml:space="preserve"> Åtgärd av avvikelsen (händelsen)</w:t>
            </w:r>
          </w:p>
          <w:p w:rsidR="00420242" w:rsidRPr="00DF44EF" w:rsidRDefault="00420242" w:rsidP="00420242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(Rättar till ett fel av något slag så att verksamheten fungerar igen. Man gör det utan att undersöka varför felet uppstod. </w:t>
            </w: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br/>
              <w:t xml:space="preserve">  Felet kan uppträda på nytt).</w:t>
            </w:r>
          </w:p>
          <w:p w:rsidR="00420242" w:rsidRPr="00DF44EF" w:rsidRDefault="00420242" w:rsidP="00420242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(Korrigering(ar) </w:t>
            </w:r>
            <w:r w:rsidRPr="002530D9">
              <w:rPr>
                <w:rFonts w:ascii="Arial" w:hAnsi="Arial" w:cs="Arial"/>
                <w:b/>
                <w:i/>
                <w:sz w:val="16"/>
                <w:szCs w:val="16"/>
                <w:lang w:val="sv-SE"/>
              </w:rPr>
              <w:t>ska</w:t>
            </w: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relatera till avvikelse</w:t>
            </w:r>
            <w:r w:rsidR="00D832C9">
              <w:rPr>
                <w:rFonts w:ascii="Arial" w:hAnsi="Arial" w:cs="Arial"/>
                <w:i/>
                <w:sz w:val="16"/>
                <w:szCs w:val="16"/>
                <w:lang w:val="sv-SE"/>
              </w:rPr>
              <w:t>n</w:t>
            </w: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>).</w:t>
            </w:r>
          </w:p>
        </w:tc>
      </w:tr>
      <w:bookmarkStart w:id="1" w:name="Text40"/>
      <w:tr w:rsidR="00420242" w:rsidRPr="00DF44EF" w:rsidTr="008223B3">
        <w:trPr>
          <w:trHeight w:val="667"/>
        </w:trPr>
        <w:tc>
          <w:tcPr>
            <w:tcW w:w="10660" w:type="dxa"/>
            <w:gridSpan w:val="4"/>
          </w:tcPr>
          <w:p w:rsidR="00420242" w:rsidRPr="00DF44EF" w:rsidRDefault="00420242" w:rsidP="00420242">
            <w:pPr>
              <w:spacing w:before="40"/>
              <w:ind w:right="-108"/>
              <w:rPr>
                <w:rFonts w:ascii="Arial" w:hAnsi="Arial" w:cs="Arial"/>
              </w:rPr>
            </w:pPr>
            <w:r w:rsidRPr="00DF44E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</w:rPr>
              <w:instrText xml:space="preserve"> FORMTEXT </w:instrText>
            </w:r>
            <w:r w:rsidRPr="00DF44EF">
              <w:rPr>
                <w:rFonts w:ascii="Arial" w:hAnsi="Arial" w:cs="Arial"/>
              </w:rPr>
            </w:r>
            <w:r w:rsidRPr="00DF44EF">
              <w:rPr>
                <w:rFonts w:ascii="Arial" w:hAnsi="Arial" w:cs="Arial"/>
              </w:rPr>
              <w:fldChar w:fldCharType="separate"/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20242" w:rsidRPr="00DF44EF" w:rsidTr="006A5366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420242" w:rsidP="00420242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korrigering inte anses tillämpligt, krävs en motivering.</w:t>
            </w:r>
          </w:p>
        </w:tc>
      </w:tr>
      <w:tr w:rsidR="00420242" w:rsidRPr="00DF44EF" w:rsidTr="006A5366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2E73C6" w:rsidP="00420242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Vad kan/ska redovisas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(bevis)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242" w:rsidRPr="00DF44EF" w:rsidTr="006A5366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93311E" w:rsidP="00420242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242" w:rsidRPr="00DF44EF" w:rsidTr="006A5366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85596B" w:rsidP="008677D4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 slutför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as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/ Slutfört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242" w:rsidRPr="00DF44EF" w:rsidTr="007E24B8">
        <w:trPr>
          <w:trHeight w:val="284"/>
        </w:trPr>
        <w:tc>
          <w:tcPr>
            <w:tcW w:w="10660" w:type="dxa"/>
            <w:gridSpan w:val="4"/>
            <w:shd w:val="clear" w:color="auto" w:fill="FDE9D9" w:themeFill="accent6" w:themeFillTint="33"/>
          </w:tcPr>
          <w:p w:rsidR="00420242" w:rsidRPr="00A2514E" w:rsidRDefault="00420242" w:rsidP="00420242">
            <w:pPr>
              <w:spacing w:before="40"/>
              <w:ind w:right="-108"/>
              <w:rPr>
                <w:rFonts w:ascii="Arial" w:eastAsiaTheme="minorHAnsi" w:hAnsi="Arial" w:cs="Arial"/>
                <w:i/>
                <w:lang w:val="sv-SE"/>
              </w:rPr>
            </w:pPr>
            <w:r w:rsidRPr="00BB5EBC">
              <w:rPr>
                <w:rFonts w:ascii="Arial" w:eastAsiaTheme="minorHAnsi" w:hAnsi="Arial" w:cs="Arial"/>
                <w:b/>
                <w:i/>
                <w:lang w:val="sv-SE"/>
              </w:rPr>
              <w:t>Grundorsaksanalys</w:t>
            </w:r>
            <w:r w:rsidRPr="00BB5EBC">
              <w:rPr>
                <w:rFonts w:ascii="Arial" w:eastAsiaTheme="minorHAnsi" w:hAnsi="Arial" w:cs="Arial"/>
                <w:i/>
                <w:lang w:val="sv-SE"/>
              </w:rPr>
              <w:t xml:space="preserve"> ”</w:t>
            </w:r>
            <w:proofErr w:type="spellStart"/>
            <w:r w:rsidRPr="00BB5EBC">
              <w:rPr>
                <w:rFonts w:ascii="Arial" w:eastAsiaTheme="minorHAnsi" w:hAnsi="Arial" w:cs="Arial"/>
                <w:i/>
                <w:lang w:val="sv-SE"/>
              </w:rPr>
              <w:t>Root</w:t>
            </w:r>
            <w:proofErr w:type="spellEnd"/>
            <w:r w:rsidRPr="00BB5EBC">
              <w:rPr>
                <w:rFonts w:ascii="Arial" w:eastAsiaTheme="minorHAnsi" w:hAnsi="Arial" w:cs="Arial"/>
                <w:i/>
                <w:lang w:val="sv-SE"/>
              </w:rPr>
              <w:t xml:space="preserve"> cause </w:t>
            </w:r>
            <w:proofErr w:type="spellStart"/>
            <w:r w:rsidRPr="00BB5EBC">
              <w:rPr>
                <w:rFonts w:ascii="Arial" w:eastAsiaTheme="minorHAnsi" w:hAnsi="Arial" w:cs="Arial"/>
                <w:i/>
                <w:lang w:val="sv-SE"/>
              </w:rPr>
              <w:t>analysis</w:t>
            </w:r>
            <w:proofErr w:type="spellEnd"/>
            <w:r w:rsidRPr="00BB5EBC">
              <w:rPr>
                <w:rFonts w:ascii="Arial" w:eastAsiaTheme="minorHAnsi" w:hAnsi="Arial" w:cs="Arial"/>
                <w:i/>
                <w:lang w:val="sv-SE"/>
              </w:rPr>
              <w:t>”</w:t>
            </w:r>
          </w:p>
          <w:p w:rsidR="007C62C3" w:rsidRPr="00DF44EF" w:rsidRDefault="007C62C3" w:rsidP="00420242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221B6E">
              <w:rPr>
                <w:rFonts w:ascii="Arial" w:eastAsiaTheme="minorHAnsi" w:hAnsi="Arial" w:cs="Arial"/>
                <w:b/>
                <w:lang w:val="sv-SE"/>
              </w:rPr>
              <w:t>Grundorsak(er)</w:t>
            </w:r>
            <w:r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>
              <w:rPr>
                <w:rFonts w:ascii="Arial" w:eastAsiaTheme="minorHAnsi" w:hAnsi="Arial" w:cs="Arial"/>
                <w:lang w:val="sv-SE"/>
              </w:rPr>
              <w:t>Root</w:t>
            </w:r>
            <w:proofErr w:type="spellEnd"/>
            <w:r>
              <w:rPr>
                <w:rFonts w:ascii="Arial" w:eastAsiaTheme="minorHAnsi" w:hAnsi="Arial" w:cs="Arial"/>
                <w:lang w:val="sv-SE"/>
              </w:rPr>
              <w:t xml:space="preserve"> cause(s)”</w:t>
            </w:r>
          </w:p>
          <w:p w:rsidR="00420242" w:rsidRPr="00DF44EF" w:rsidRDefault="00420242" w:rsidP="00420242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proofErr w:type="gramStart"/>
            <w:r w:rsidRPr="00DF44EF">
              <w:rPr>
                <w:rFonts w:ascii="Arial" w:hAnsi="Arial" w:cs="Arial"/>
                <w:lang w:val="sv-SE"/>
              </w:rPr>
              <w:t>-</w:t>
            </w:r>
            <w:proofErr w:type="gramEnd"/>
            <w:r w:rsidRPr="00DF44EF">
              <w:rPr>
                <w:rFonts w:ascii="Arial" w:hAnsi="Arial" w:cs="Arial"/>
                <w:lang w:val="sv-SE"/>
              </w:rPr>
              <w:t xml:space="preserve"> Identifierar orsak(er) till varför en avvikelse (händelse) uppkommer.</w:t>
            </w:r>
          </w:p>
          <w:p w:rsidR="00420242" w:rsidRPr="00DF44EF" w:rsidRDefault="00420242" w:rsidP="00420242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="00862833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Enligt </w:t>
            </w:r>
            <w:r w:rsidR="00FB70A5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verksamhetshandbokens </w:t>
            </w:r>
            <w:r w:rsidR="00FB70A5"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>metoder/ve</w:t>
            </w:r>
            <w:r w:rsidR="00FB70A5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rktyg. </w:t>
            </w: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>Exempel på metoder/ve</w:t>
            </w:r>
            <w:r w:rsidR="00C21477">
              <w:rPr>
                <w:rFonts w:ascii="Arial" w:hAnsi="Arial" w:cs="Arial"/>
                <w:i/>
                <w:sz w:val="16"/>
                <w:szCs w:val="16"/>
                <w:lang w:val="sv-SE"/>
              </w:rPr>
              <w:t>rktyg: 5 varför</w:t>
            </w: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, felträdsdiagram, etc.) </w:t>
            </w:r>
          </w:p>
          <w:p w:rsidR="00420242" w:rsidRPr="00DF44EF" w:rsidRDefault="00420242" w:rsidP="009376C2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>(Omfattningen kan b</w:t>
            </w:r>
            <w:r w:rsidRPr="000A1059">
              <w:rPr>
                <w:rFonts w:ascii="Arial" w:hAnsi="Arial" w:cs="Arial"/>
                <w:i/>
                <w:sz w:val="16"/>
                <w:szCs w:val="16"/>
                <w:lang w:val="sv-SE"/>
              </w:rPr>
              <w:t>ero på avvikelsens allvarlighet (risk), omfattning (utbredningsanalysen</w:t>
            </w:r>
            <w:r w:rsidR="000A1059" w:rsidRPr="000A1059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- om avvikelsen är ett systemfel eller enskild händelse/enstaka fall</w:t>
            </w:r>
            <w:r w:rsidRPr="000A1059">
              <w:rPr>
                <w:rFonts w:ascii="Arial" w:hAnsi="Arial" w:cs="Arial"/>
                <w:i/>
                <w:sz w:val="16"/>
                <w:szCs w:val="16"/>
                <w:lang w:val="sv-SE"/>
              </w:rPr>
              <w:t>))</w:t>
            </w:r>
            <w:r w:rsidR="00D91052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</w:t>
            </w:r>
          </w:p>
        </w:tc>
      </w:tr>
      <w:bookmarkStart w:id="2" w:name="Text41"/>
      <w:tr w:rsidR="00420242" w:rsidRPr="00DF44EF" w:rsidTr="00E656D3">
        <w:trPr>
          <w:trHeight w:val="669"/>
        </w:trPr>
        <w:tc>
          <w:tcPr>
            <w:tcW w:w="10660" w:type="dxa"/>
            <w:gridSpan w:val="4"/>
          </w:tcPr>
          <w:p w:rsidR="00420242" w:rsidRPr="00DF44EF" w:rsidRDefault="00420242" w:rsidP="00420242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44EF">
              <w:rPr>
                <w:rFonts w:ascii="Arial" w:hAnsi="Arial" w:cs="Arial"/>
              </w:rPr>
              <w:lastRenderedPageBreak/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DF44EF">
              <w:rPr>
                <w:rFonts w:ascii="Arial" w:hAnsi="Arial" w:cs="Arial"/>
              </w:rPr>
            </w:r>
            <w:r w:rsidRPr="00DF44EF">
              <w:rPr>
                <w:rFonts w:ascii="Arial" w:hAnsi="Arial" w:cs="Arial"/>
              </w:rPr>
              <w:fldChar w:fldCharType="separate"/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420242" w:rsidRPr="00DF44EF" w:rsidTr="008223B3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420242" w:rsidP="000A0416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OBS: </w:t>
            </w:r>
            <w:r w:rsidR="000A0416"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Alltid</w:t>
            </w:r>
          </w:p>
        </w:tc>
      </w:tr>
      <w:tr w:rsidR="00420242" w:rsidRPr="00DF44EF" w:rsidTr="008223B3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734EC0" w:rsidP="00420242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242" w:rsidRPr="00DF44EF" w:rsidTr="008223B3">
        <w:trPr>
          <w:trHeight w:val="284"/>
        </w:trPr>
        <w:tc>
          <w:tcPr>
            <w:tcW w:w="10660" w:type="dxa"/>
            <w:gridSpan w:val="4"/>
          </w:tcPr>
          <w:p w:rsidR="00420242" w:rsidRPr="00DF44EF" w:rsidRDefault="0085596B" w:rsidP="00420242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 slutför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as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/ Slutfört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E660F" w:rsidRPr="00DF44EF" w:rsidTr="004420F4">
        <w:trPr>
          <w:trHeight w:val="284"/>
        </w:trPr>
        <w:tc>
          <w:tcPr>
            <w:tcW w:w="10660" w:type="dxa"/>
            <w:gridSpan w:val="4"/>
            <w:shd w:val="clear" w:color="auto" w:fill="FDE9D9" w:themeFill="accent6" w:themeFillTint="33"/>
          </w:tcPr>
          <w:p w:rsidR="004E660F" w:rsidRPr="00DF44EF" w:rsidRDefault="004E660F" w:rsidP="004420F4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DF44EF">
              <w:rPr>
                <w:rFonts w:ascii="Arial" w:eastAsiaTheme="minorHAnsi" w:hAnsi="Arial" w:cs="Arial"/>
                <w:b/>
                <w:lang w:val="sv-SE"/>
              </w:rPr>
              <w:t>Korrigerande åtgärd(er)</w:t>
            </w:r>
            <w:r w:rsidRPr="00DF44EF"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 w:rsidRPr="00DF44EF">
              <w:rPr>
                <w:rFonts w:ascii="Arial" w:eastAsiaTheme="minorHAnsi" w:hAnsi="Arial" w:cs="Arial"/>
                <w:lang w:val="sv-SE"/>
              </w:rPr>
              <w:t>Corrective</w:t>
            </w:r>
            <w:proofErr w:type="spellEnd"/>
            <w:r w:rsidRPr="00DF44EF">
              <w:rPr>
                <w:rFonts w:ascii="Arial" w:eastAsiaTheme="minorHAnsi" w:hAnsi="Arial" w:cs="Arial"/>
                <w:lang w:val="sv-SE"/>
              </w:rPr>
              <w:t xml:space="preserve"> action(s)”</w:t>
            </w:r>
          </w:p>
          <w:p w:rsidR="004E660F" w:rsidRPr="00BB5EBC" w:rsidRDefault="004E660F" w:rsidP="004420F4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proofErr w:type="gramStart"/>
            <w:r w:rsidRPr="00DF44EF">
              <w:rPr>
                <w:rFonts w:ascii="Arial" w:eastAsiaTheme="minorHAnsi" w:hAnsi="Arial" w:cs="Arial"/>
                <w:lang w:val="sv-SE"/>
              </w:rPr>
              <w:t>-</w:t>
            </w:r>
            <w:proofErr w:type="gramEnd"/>
            <w:r w:rsidRPr="00DF44EF">
              <w:rPr>
                <w:rFonts w:ascii="Arial" w:eastAsiaTheme="minorHAnsi" w:hAnsi="Arial" w:cs="Arial"/>
                <w:lang w:val="sv-SE"/>
              </w:rPr>
              <w:t xml:space="preserve"> Åtgärd(er) som förhindrar upprepning av </w:t>
            </w:r>
            <w:r w:rsidRPr="00DF44EF">
              <w:rPr>
                <w:rFonts w:ascii="Arial" w:hAnsi="Arial" w:cs="Arial"/>
                <w:lang w:val="sv-SE"/>
              </w:rPr>
              <w:t>en avvikelse (händelse)</w:t>
            </w:r>
            <w:r w:rsidRPr="00DF44EF">
              <w:rPr>
                <w:rFonts w:ascii="Arial" w:eastAsiaTheme="minorHAnsi" w:hAnsi="Arial" w:cs="Arial"/>
                <w:lang w:val="sv-SE"/>
              </w:rPr>
              <w:t>.</w:t>
            </w:r>
          </w:p>
          <w:p w:rsidR="004E660F" w:rsidRPr="00DF44EF" w:rsidRDefault="004E660F" w:rsidP="00A2514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(Korrigerande åtgärd(er) </w:t>
            </w:r>
            <w:r w:rsidRPr="002530D9">
              <w:rPr>
                <w:rFonts w:ascii="Arial" w:hAnsi="Arial" w:cs="Arial"/>
                <w:b/>
                <w:i/>
                <w:sz w:val="16"/>
                <w:szCs w:val="16"/>
                <w:lang w:val="sv-SE"/>
              </w:rPr>
              <w:t>ska</w:t>
            </w: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relatera till grundorsak</w:t>
            </w:r>
            <w:r w:rsidR="00A2514E">
              <w:rPr>
                <w:rFonts w:ascii="Arial" w:hAnsi="Arial" w:cs="Arial"/>
                <w:i/>
                <w:sz w:val="16"/>
                <w:szCs w:val="16"/>
                <w:lang w:val="sv-SE"/>
              </w:rPr>
              <w:t>en(</w:t>
            </w:r>
            <w:proofErr w:type="spellStart"/>
            <w:r w:rsidR="00A2514E">
              <w:rPr>
                <w:rFonts w:ascii="Arial" w:hAnsi="Arial" w:cs="Arial"/>
                <w:i/>
                <w:sz w:val="16"/>
                <w:szCs w:val="16"/>
                <w:lang w:val="sv-SE"/>
              </w:rPr>
              <w:t>erna</w:t>
            </w:r>
            <w:proofErr w:type="spellEnd"/>
            <w:r w:rsidR="00A2514E">
              <w:rPr>
                <w:rFonts w:ascii="Arial" w:hAnsi="Arial" w:cs="Arial"/>
                <w:i/>
                <w:sz w:val="16"/>
                <w:szCs w:val="16"/>
                <w:lang w:val="sv-SE"/>
              </w:rPr>
              <w:t>)</w:t>
            </w: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>).</w:t>
            </w:r>
          </w:p>
        </w:tc>
      </w:tr>
      <w:tr w:rsidR="004E660F" w:rsidRPr="00DF44EF" w:rsidTr="004420F4">
        <w:trPr>
          <w:trHeight w:val="669"/>
        </w:trPr>
        <w:tc>
          <w:tcPr>
            <w:tcW w:w="10660" w:type="dxa"/>
            <w:gridSpan w:val="4"/>
          </w:tcPr>
          <w:p w:rsidR="004E660F" w:rsidRPr="00DF44EF" w:rsidRDefault="004E660F" w:rsidP="004420F4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44E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DF44EF">
              <w:rPr>
                <w:rFonts w:ascii="Arial" w:hAnsi="Arial" w:cs="Arial"/>
              </w:rPr>
            </w:r>
            <w:r w:rsidRPr="00DF44EF">
              <w:rPr>
                <w:rFonts w:ascii="Arial" w:hAnsi="Arial" w:cs="Arial"/>
              </w:rPr>
              <w:fldChar w:fldCharType="separate"/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</w:rPr>
              <w:fldChar w:fldCharType="end"/>
            </w:r>
          </w:p>
        </w:tc>
      </w:tr>
      <w:tr w:rsidR="004E660F" w:rsidRPr="00DF44EF" w:rsidTr="004420F4">
        <w:trPr>
          <w:trHeight w:val="284"/>
        </w:trPr>
        <w:tc>
          <w:tcPr>
            <w:tcW w:w="10660" w:type="dxa"/>
            <w:gridSpan w:val="4"/>
          </w:tcPr>
          <w:p w:rsidR="004E660F" w:rsidRPr="00DF44EF" w:rsidRDefault="004E660F" w:rsidP="004420F4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korrigerande åtgärder för att förhindra upprepning inte anses tillämpligt, krävs en motivering.</w:t>
            </w:r>
          </w:p>
        </w:tc>
      </w:tr>
      <w:tr w:rsidR="004E660F" w:rsidRPr="00DF44EF" w:rsidTr="004420F4">
        <w:trPr>
          <w:trHeight w:val="284"/>
        </w:trPr>
        <w:tc>
          <w:tcPr>
            <w:tcW w:w="10660" w:type="dxa"/>
            <w:gridSpan w:val="4"/>
          </w:tcPr>
          <w:p w:rsidR="004E660F" w:rsidRPr="00DF44EF" w:rsidRDefault="004E660F" w:rsidP="004420F4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Vad kan/ska redovisas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(bevis)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E660F" w:rsidRPr="00DF44EF" w:rsidTr="004420F4">
        <w:trPr>
          <w:trHeight w:val="284"/>
        </w:trPr>
        <w:tc>
          <w:tcPr>
            <w:tcW w:w="10660" w:type="dxa"/>
            <w:gridSpan w:val="4"/>
          </w:tcPr>
          <w:p w:rsidR="004E660F" w:rsidRPr="00DF44EF" w:rsidRDefault="004E660F" w:rsidP="004420F4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E660F" w:rsidRPr="00DF44EF" w:rsidTr="004420F4">
        <w:trPr>
          <w:trHeight w:val="284"/>
        </w:trPr>
        <w:tc>
          <w:tcPr>
            <w:tcW w:w="10660" w:type="dxa"/>
            <w:gridSpan w:val="4"/>
          </w:tcPr>
          <w:p w:rsidR="004E660F" w:rsidRPr="00DF44EF" w:rsidRDefault="004E660F" w:rsidP="004420F4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 slutför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as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/ Slutfört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242" w:rsidRPr="00DF44EF" w:rsidTr="009A7EE2">
        <w:trPr>
          <w:trHeight w:val="284"/>
        </w:trPr>
        <w:tc>
          <w:tcPr>
            <w:tcW w:w="10660" w:type="dxa"/>
            <w:gridSpan w:val="4"/>
            <w:shd w:val="clear" w:color="auto" w:fill="E5DFEC" w:themeFill="accent4" w:themeFillTint="33"/>
          </w:tcPr>
          <w:p w:rsidR="00420242" w:rsidRPr="00DF44EF" w:rsidRDefault="00420242" w:rsidP="00420242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DF44EF">
              <w:rPr>
                <w:rFonts w:ascii="Arial" w:eastAsiaTheme="minorHAnsi" w:hAnsi="Arial" w:cs="Arial"/>
                <w:b/>
                <w:lang w:val="sv-SE"/>
              </w:rPr>
              <w:t>Bidragande faktor(er)</w:t>
            </w:r>
            <w:r w:rsidRPr="00DF44EF"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 w:rsidRPr="00DF44EF">
              <w:rPr>
                <w:rFonts w:ascii="Arial" w:eastAsiaTheme="minorHAnsi" w:hAnsi="Arial" w:cs="Arial"/>
                <w:lang w:val="sv-SE"/>
              </w:rPr>
              <w:t>Contributing</w:t>
            </w:r>
            <w:proofErr w:type="spellEnd"/>
            <w:r w:rsidRPr="00DF44EF">
              <w:rPr>
                <w:rFonts w:ascii="Arial" w:eastAsiaTheme="minorHAnsi" w:hAnsi="Arial" w:cs="Arial"/>
                <w:lang w:val="sv-SE"/>
              </w:rPr>
              <w:t xml:space="preserve"> </w:t>
            </w:r>
            <w:proofErr w:type="spellStart"/>
            <w:r w:rsidRPr="00DF44EF">
              <w:rPr>
                <w:rFonts w:ascii="Arial" w:eastAsiaTheme="minorHAnsi" w:hAnsi="Arial" w:cs="Arial"/>
                <w:lang w:val="sv-SE"/>
              </w:rPr>
              <w:t>factor</w:t>
            </w:r>
            <w:proofErr w:type="spellEnd"/>
            <w:r w:rsidRPr="00DF44EF">
              <w:rPr>
                <w:rFonts w:ascii="Arial" w:eastAsiaTheme="minorHAnsi" w:hAnsi="Arial" w:cs="Arial"/>
                <w:lang w:val="sv-SE"/>
              </w:rPr>
              <w:t>(s)”</w:t>
            </w:r>
          </w:p>
          <w:p w:rsidR="00A035E2" w:rsidRDefault="00420242" w:rsidP="00420242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proofErr w:type="gramStart"/>
            <w:r w:rsidRPr="00DF44EF">
              <w:rPr>
                <w:rFonts w:ascii="Arial" w:eastAsiaTheme="minorHAnsi" w:hAnsi="Arial" w:cs="Arial"/>
                <w:lang w:val="sv-SE"/>
              </w:rPr>
              <w:t>-</w:t>
            </w:r>
            <w:proofErr w:type="gramEnd"/>
            <w:r w:rsidRPr="00DF44EF"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="00340A51">
              <w:rPr>
                <w:rFonts w:ascii="Arial" w:eastAsiaTheme="minorHAnsi" w:hAnsi="Arial" w:cs="Arial"/>
                <w:lang w:val="sv-SE"/>
              </w:rPr>
              <w:t xml:space="preserve">Som framkommit genom </w:t>
            </w:r>
            <w:r w:rsidR="00340A51" w:rsidRPr="00BB5EBC">
              <w:rPr>
                <w:rFonts w:ascii="Arial" w:eastAsiaTheme="minorHAnsi" w:hAnsi="Arial" w:cs="Arial"/>
                <w:i/>
                <w:lang w:val="sv-SE"/>
              </w:rPr>
              <w:t>grundorsaksanalysen ”</w:t>
            </w:r>
            <w:proofErr w:type="spellStart"/>
            <w:r w:rsidR="00340A51" w:rsidRPr="00BB5EBC">
              <w:rPr>
                <w:rFonts w:ascii="Arial" w:eastAsiaTheme="minorHAnsi" w:hAnsi="Arial" w:cs="Arial"/>
                <w:i/>
                <w:lang w:val="sv-SE"/>
              </w:rPr>
              <w:t>Root</w:t>
            </w:r>
            <w:proofErr w:type="spellEnd"/>
            <w:r w:rsidR="00340A51" w:rsidRPr="00BB5EBC">
              <w:rPr>
                <w:rFonts w:ascii="Arial" w:eastAsiaTheme="minorHAnsi" w:hAnsi="Arial" w:cs="Arial"/>
                <w:i/>
                <w:lang w:val="sv-SE"/>
              </w:rPr>
              <w:t xml:space="preserve"> cause </w:t>
            </w:r>
            <w:proofErr w:type="spellStart"/>
            <w:r w:rsidR="00340A51" w:rsidRPr="00BB5EBC">
              <w:rPr>
                <w:rFonts w:ascii="Arial" w:eastAsiaTheme="minorHAnsi" w:hAnsi="Arial" w:cs="Arial"/>
                <w:i/>
                <w:lang w:val="sv-SE"/>
              </w:rPr>
              <w:t>analysis</w:t>
            </w:r>
            <w:proofErr w:type="spellEnd"/>
            <w:r w:rsidR="00340A51" w:rsidRPr="00BB5EBC">
              <w:rPr>
                <w:rFonts w:ascii="Arial" w:eastAsiaTheme="minorHAnsi" w:hAnsi="Arial" w:cs="Arial"/>
                <w:i/>
                <w:lang w:val="sv-SE"/>
              </w:rPr>
              <w:t>”</w:t>
            </w:r>
          </w:p>
          <w:p w:rsidR="00420242" w:rsidRPr="00BB5EBC" w:rsidRDefault="00A035E2" w:rsidP="004657BE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proofErr w:type="gramStart"/>
            <w:r>
              <w:rPr>
                <w:rFonts w:ascii="Arial" w:eastAsiaTheme="minorHAnsi" w:hAnsi="Arial" w:cs="Arial"/>
                <w:lang w:val="sv-SE"/>
              </w:rPr>
              <w:t>-</w:t>
            </w:r>
            <w:proofErr w:type="gramEnd"/>
            <w:r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="00420242" w:rsidRPr="00DF44EF">
              <w:rPr>
                <w:rFonts w:ascii="Arial" w:eastAsiaTheme="minorHAnsi" w:hAnsi="Arial" w:cs="Arial"/>
                <w:lang w:val="sv-SE"/>
              </w:rPr>
              <w:t xml:space="preserve">Identifierar bidragande orsaker till varför en </w:t>
            </w:r>
            <w:r w:rsidR="00420242" w:rsidRPr="00DF44EF">
              <w:rPr>
                <w:rFonts w:ascii="Arial" w:hAnsi="Arial" w:cs="Arial"/>
                <w:lang w:val="sv-SE"/>
              </w:rPr>
              <w:t>avvikelse (händelse)</w:t>
            </w:r>
            <w:r w:rsidR="00420242" w:rsidRPr="00DF44EF">
              <w:rPr>
                <w:rFonts w:ascii="Arial" w:eastAsiaTheme="minorHAnsi" w:hAnsi="Arial" w:cs="Arial"/>
                <w:lang w:val="sv-SE"/>
              </w:rPr>
              <w:t xml:space="preserve"> uppkommer.</w:t>
            </w:r>
          </w:p>
        </w:tc>
      </w:tr>
      <w:tr w:rsidR="00420242" w:rsidRPr="00DF44EF" w:rsidTr="00E656D3">
        <w:trPr>
          <w:trHeight w:val="669"/>
        </w:trPr>
        <w:tc>
          <w:tcPr>
            <w:tcW w:w="10660" w:type="dxa"/>
            <w:gridSpan w:val="4"/>
          </w:tcPr>
          <w:p w:rsidR="00420242" w:rsidRPr="00DF44EF" w:rsidRDefault="00420242" w:rsidP="00420242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44E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DF44EF">
              <w:rPr>
                <w:rFonts w:ascii="Arial" w:hAnsi="Arial" w:cs="Arial"/>
              </w:rPr>
            </w:r>
            <w:r w:rsidRPr="00DF44EF">
              <w:rPr>
                <w:rFonts w:ascii="Arial" w:hAnsi="Arial" w:cs="Arial"/>
              </w:rPr>
              <w:fldChar w:fldCharType="separate"/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</w:rPr>
              <w:fldChar w:fldCharType="end"/>
            </w:r>
          </w:p>
        </w:tc>
      </w:tr>
      <w:tr w:rsidR="004657BE" w:rsidRPr="00DF44EF" w:rsidTr="009A7EE2">
        <w:trPr>
          <w:trHeight w:val="284"/>
        </w:trPr>
        <w:tc>
          <w:tcPr>
            <w:tcW w:w="10660" w:type="dxa"/>
            <w:gridSpan w:val="4"/>
          </w:tcPr>
          <w:p w:rsidR="004657BE" w:rsidRPr="00DF44EF" w:rsidRDefault="000A0416" w:rsidP="000A0416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en analys om bidragande faktorer inte anses tillämpligt, krävs en motivering.</w:t>
            </w:r>
          </w:p>
        </w:tc>
      </w:tr>
      <w:tr w:rsidR="004657BE" w:rsidRPr="00DF44EF" w:rsidTr="008223B3">
        <w:trPr>
          <w:trHeight w:val="284"/>
        </w:trPr>
        <w:tc>
          <w:tcPr>
            <w:tcW w:w="10660" w:type="dxa"/>
            <w:gridSpan w:val="4"/>
          </w:tcPr>
          <w:p w:rsidR="004657BE" w:rsidRPr="00DF44EF" w:rsidRDefault="00734EC0" w:rsidP="004657B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57BE" w:rsidRPr="00DF44EF" w:rsidTr="008223B3">
        <w:trPr>
          <w:trHeight w:val="284"/>
        </w:trPr>
        <w:tc>
          <w:tcPr>
            <w:tcW w:w="10660" w:type="dxa"/>
            <w:gridSpan w:val="4"/>
          </w:tcPr>
          <w:p w:rsidR="004657BE" w:rsidRPr="00DF44EF" w:rsidRDefault="0085596B" w:rsidP="004657B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 slutför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as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/ Slutfört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57BE" w:rsidRPr="00DF44EF" w:rsidTr="007E24B8">
        <w:trPr>
          <w:trHeight w:val="284"/>
        </w:trPr>
        <w:tc>
          <w:tcPr>
            <w:tcW w:w="10660" w:type="dxa"/>
            <w:gridSpan w:val="4"/>
            <w:shd w:val="clear" w:color="auto" w:fill="E5DFEC" w:themeFill="accent4" w:themeFillTint="33"/>
          </w:tcPr>
          <w:p w:rsidR="004657BE" w:rsidRPr="00DF44EF" w:rsidRDefault="004657BE" w:rsidP="004657BE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DF44EF">
              <w:rPr>
                <w:rFonts w:ascii="Arial" w:eastAsiaTheme="minorHAnsi" w:hAnsi="Arial" w:cs="Arial"/>
                <w:b/>
                <w:lang w:val="sv-SE"/>
              </w:rPr>
              <w:t>Förebyggande åtgärd(er)</w:t>
            </w:r>
            <w:r w:rsidRPr="00DF44EF"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 w:rsidRPr="00DF44EF">
              <w:rPr>
                <w:rFonts w:ascii="Arial" w:eastAsiaTheme="minorHAnsi" w:hAnsi="Arial" w:cs="Arial"/>
                <w:lang w:val="sv-SE"/>
              </w:rPr>
              <w:t>Preventive</w:t>
            </w:r>
            <w:proofErr w:type="spellEnd"/>
            <w:r w:rsidRPr="00DF44EF">
              <w:rPr>
                <w:rFonts w:ascii="Arial" w:eastAsiaTheme="minorHAnsi" w:hAnsi="Arial" w:cs="Arial"/>
                <w:lang w:val="sv-SE"/>
              </w:rPr>
              <w:t xml:space="preserve"> action(s)”</w:t>
            </w:r>
          </w:p>
          <w:p w:rsidR="004657BE" w:rsidRPr="00BB5EBC" w:rsidRDefault="004657BE" w:rsidP="004657BE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proofErr w:type="gramStart"/>
            <w:r w:rsidRPr="00DF44EF">
              <w:rPr>
                <w:rFonts w:ascii="Arial" w:eastAsiaTheme="minorHAnsi" w:hAnsi="Arial" w:cs="Arial"/>
                <w:lang w:val="sv-SE"/>
              </w:rPr>
              <w:t>-</w:t>
            </w:r>
            <w:proofErr w:type="gramEnd"/>
            <w:r w:rsidRPr="00DF44EF">
              <w:rPr>
                <w:rFonts w:ascii="Arial" w:eastAsiaTheme="minorHAnsi" w:hAnsi="Arial" w:cs="Arial"/>
                <w:lang w:val="sv-SE"/>
              </w:rPr>
              <w:t xml:space="preserve"> Åtgärd(er) som förebygger </w:t>
            </w:r>
            <w:r w:rsidRPr="00DF44EF">
              <w:rPr>
                <w:rFonts w:ascii="Arial" w:hAnsi="Arial" w:cs="Arial"/>
                <w:lang w:val="sv-SE"/>
              </w:rPr>
              <w:t>en avvikelse (händelse)</w:t>
            </w:r>
            <w:r w:rsidRPr="00DF44EF">
              <w:rPr>
                <w:rFonts w:ascii="Arial" w:eastAsiaTheme="minorHAnsi" w:hAnsi="Arial" w:cs="Arial"/>
                <w:lang w:val="sv-SE"/>
              </w:rPr>
              <w:t>.</w:t>
            </w:r>
          </w:p>
          <w:p w:rsidR="002530D9" w:rsidRPr="002530D9" w:rsidRDefault="004657BE" w:rsidP="004657BE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(Förebyggande åtgärd(er) </w:t>
            </w:r>
            <w:r w:rsidRPr="002530D9">
              <w:rPr>
                <w:rFonts w:ascii="Arial" w:hAnsi="Arial" w:cs="Arial"/>
                <w:b/>
                <w:i/>
                <w:sz w:val="16"/>
                <w:szCs w:val="16"/>
                <w:lang w:val="sv-SE"/>
              </w:rPr>
              <w:t>ska</w:t>
            </w:r>
            <w:r w:rsidRPr="00DF44EF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relatera till bidragande faktor(er)).</w:t>
            </w:r>
          </w:p>
        </w:tc>
      </w:tr>
      <w:tr w:rsidR="004657BE" w:rsidRPr="00DF44EF" w:rsidTr="00E656D3">
        <w:trPr>
          <w:trHeight w:val="669"/>
        </w:trPr>
        <w:tc>
          <w:tcPr>
            <w:tcW w:w="10660" w:type="dxa"/>
            <w:gridSpan w:val="4"/>
          </w:tcPr>
          <w:p w:rsidR="004657BE" w:rsidRPr="00DF44EF" w:rsidRDefault="004657BE" w:rsidP="004657B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44E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DF44EF">
              <w:rPr>
                <w:rFonts w:ascii="Arial" w:hAnsi="Arial" w:cs="Arial"/>
              </w:rPr>
            </w:r>
            <w:r w:rsidRPr="00DF44EF">
              <w:rPr>
                <w:rFonts w:ascii="Arial" w:hAnsi="Arial" w:cs="Arial"/>
              </w:rPr>
              <w:fldChar w:fldCharType="separate"/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  <w:noProof/>
              </w:rPr>
              <w:t> </w:t>
            </w:r>
            <w:r w:rsidRPr="00DF44EF">
              <w:rPr>
                <w:rFonts w:ascii="Arial" w:hAnsi="Arial" w:cs="Arial"/>
              </w:rPr>
              <w:fldChar w:fldCharType="end"/>
            </w:r>
          </w:p>
        </w:tc>
      </w:tr>
      <w:tr w:rsidR="004657BE" w:rsidRPr="00DF44EF" w:rsidTr="00E656D3">
        <w:trPr>
          <w:trHeight w:val="284"/>
        </w:trPr>
        <w:tc>
          <w:tcPr>
            <w:tcW w:w="10660" w:type="dxa"/>
            <w:gridSpan w:val="4"/>
          </w:tcPr>
          <w:p w:rsidR="004657BE" w:rsidRPr="00DF44EF" w:rsidRDefault="004657BE" w:rsidP="004657B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förebyggande åtgärder för att förhindra upprepning inte anses tillämpligt, krävs en motivering.</w:t>
            </w:r>
          </w:p>
        </w:tc>
      </w:tr>
      <w:tr w:rsidR="004657BE" w:rsidRPr="00DF44EF" w:rsidTr="00E656D3">
        <w:trPr>
          <w:trHeight w:val="284"/>
        </w:trPr>
        <w:tc>
          <w:tcPr>
            <w:tcW w:w="10660" w:type="dxa"/>
            <w:gridSpan w:val="4"/>
          </w:tcPr>
          <w:p w:rsidR="004657BE" w:rsidRPr="00DF44EF" w:rsidRDefault="002E73C6" w:rsidP="0001135C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Vad kan/ska redovisas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(bevis)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57BE" w:rsidRPr="00DF44EF" w:rsidTr="005B5D00">
        <w:trPr>
          <w:trHeight w:val="284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BE" w:rsidRPr="00DF44EF" w:rsidRDefault="006675F2" w:rsidP="004657B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57BE" w:rsidRPr="00DF44EF" w:rsidTr="005B5D00">
        <w:trPr>
          <w:trHeight w:val="284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BE" w:rsidRPr="00DF44EF" w:rsidRDefault="0085596B" w:rsidP="004657B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 slutför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as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/ Slutfört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</w:t>
            </w:r>
            <w:r w:rsidRPr="00DF44EF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: 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4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F44EF">
              <w:rPr>
                <w:rFonts w:ascii="Arial" w:hAnsi="Arial" w:cs="Arial"/>
                <w:sz w:val="16"/>
                <w:szCs w:val="16"/>
              </w:rPr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F44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66B77" w:rsidRPr="00DF44EF" w:rsidRDefault="00966B77" w:rsidP="00484286">
      <w:pPr>
        <w:jc w:val="both"/>
        <w:rPr>
          <w:rFonts w:ascii="Arial" w:hAnsi="Arial" w:cs="Arial"/>
        </w:rPr>
      </w:pPr>
    </w:p>
    <w:p w:rsidR="005B5D00" w:rsidRPr="00DF44EF" w:rsidRDefault="005B5D00">
      <w:pPr>
        <w:rPr>
          <w:rFonts w:ascii="Arial" w:hAnsi="Arial" w:cs="Arial"/>
        </w:rPr>
      </w:pPr>
      <w:r w:rsidRPr="00DF44EF">
        <w:rPr>
          <w:rFonts w:ascii="Arial" w:hAnsi="Arial" w:cs="Arial"/>
        </w:rPr>
        <w:br w:type="page"/>
      </w:r>
    </w:p>
    <w:p w:rsidR="004029E1" w:rsidRDefault="004029E1" w:rsidP="00484286">
      <w:pPr>
        <w:jc w:val="both"/>
        <w:rPr>
          <w:rFonts w:ascii="Arial" w:hAnsi="Arial" w:cs="Arial"/>
        </w:rPr>
      </w:pPr>
    </w:p>
    <w:p w:rsidR="00727780" w:rsidRDefault="00727780" w:rsidP="00484286">
      <w:pPr>
        <w:jc w:val="both"/>
        <w:rPr>
          <w:rFonts w:ascii="Arial" w:hAnsi="Arial" w:cs="Arial"/>
        </w:rPr>
      </w:pPr>
      <w:r>
        <w:rPr>
          <w:noProof/>
          <w:lang w:val="sv-SE" w:eastAsia="sv-SE"/>
        </w:rPr>
        <w:drawing>
          <wp:inline distT="0" distB="0" distL="0" distR="0" wp14:anchorId="140CAD6E" wp14:editId="662CE6B9">
            <wp:extent cx="6647815" cy="3739515"/>
            <wp:effectExtent l="19050" t="19050" r="19685" b="133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3739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29E1" w:rsidRDefault="004029E1" w:rsidP="00484286">
      <w:pPr>
        <w:jc w:val="both"/>
        <w:rPr>
          <w:rFonts w:ascii="Arial" w:hAnsi="Arial" w:cs="Arial"/>
        </w:rPr>
      </w:pPr>
    </w:p>
    <w:p w:rsidR="00435E63" w:rsidRPr="00381051" w:rsidRDefault="00435E63" w:rsidP="00DC77DB">
      <w:pPr>
        <w:rPr>
          <w:rFonts w:ascii="Arial" w:hAnsi="Arial" w:cs="Arial"/>
          <w:noProof/>
          <w:lang w:val="sv-SE" w:eastAsia="sv-SE"/>
        </w:rPr>
      </w:pPr>
    </w:p>
    <w:p w:rsidR="000A480B" w:rsidRPr="00DB66C9" w:rsidRDefault="000A480B" w:rsidP="00DC77DB">
      <w:pPr>
        <w:rPr>
          <w:rFonts w:ascii="Arial" w:hAnsi="Arial" w:cs="Arial"/>
        </w:rPr>
      </w:pPr>
      <w:r>
        <w:rPr>
          <w:noProof/>
          <w:lang w:val="sv-SE" w:eastAsia="sv-SE"/>
        </w:rPr>
        <w:drawing>
          <wp:inline distT="0" distB="0" distL="0" distR="0" wp14:anchorId="0A7F7CD2" wp14:editId="1B372B48">
            <wp:extent cx="6648490" cy="3213100"/>
            <wp:effectExtent l="19050" t="19050" r="19050" b="2540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79" t="6793" r="3143" b="12209"/>
                    <a:stretch/>
                  </pic:blipFill>
                  <pic:spPr bwMode="auto">
                    <a:xfrm>
                      <a:off x="0" y="0"/>
                      <a:ext cx="6665437" cy="32212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480B" w:rsidRPr="00DB66C9" w:rsidSect="009C75B1">
      <w:headerReference w:type="default" r:id="rId10"/>
      <w:footerReference w:type="default" r:id="rId11"/>
      <w:pgSz w:w="11909" w:h="16834" w:code="9"/>
      <w:pgMar w:top="851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4F" w:rsidRDefault="00E3274F">
      <w:r>
        <w:separator/>
      </w:r>
    </w:p>
  </w:endnote>
  <w:endnote w:type="continuationSeparator" w:id="0">
    <w:p w:rsidR="00E3274F" w:rsidRDefault="00E3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3" w:rsidRPr="000563B5" w:rsidRDefault="00B36533" w:rsidP="00683FB4">
    <w:pPr>
      <w:jc w:val="center"/>
      <w:rPr>
        <w:lang w:val="sv-SE"/>
      </w:rPr>
    </w:pPr>
    <w:r w:rsidRPr="002A3FAF">
      <w:rPr>
        <w:rFonts w:ascii="Verdana" w:hAnsi="Verdana"/>
        <w:sz w:val="12"/>
        <w:szCs w:val="12"/>
        <w:lang w:val="sv-SE"/>
      </w:rPr>
      <w:t xml:space="preserve">Sida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PAGE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94635E">
      <w:rPr>
        <w:rFonts w:ascii="Verdana" w:hAnsi="Verdana"/>
        <w:noProof/>
        <w:sz w:val="12"/>
        <w:szCs w:val="12"/>
        <w:lang w:val="sv-SE"/>
      </w:rPr>
      <w:t>3</w:t>
    </w:r>
    <w:r w:rsidR="00661ADF" w:rsidRPr="002A3FAF">
      <w:rPr>
        <w:rFonts w:ascii="Verdana" w:hAnsi="Verdana"/>
        <w:sz w:val="12"/>
        <w:szCs w:val="12"/>
      </w:rPr>
      <w:fldChar w:fldCharType="end"/>
    </w:r>
    <w:r w:rsidRPr="002A3FAF">
      <w:rPr>
        <w:rFonts w:ascii="Verdana" w:hAnsi="Verdana"/>
        <w:sz w:val="12"/>
        <w:szCs w:val="12"/>
        <w:lang w:val="sv-SE"/>
      </w:rPr>
      <w:t xml:space="preserve"> av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NUMPAGES 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94635E">
      <w:rPr>
        <w:rFonts w:ascii="Verdana" w:hAnsi="Verdana"/>
        <w:noProof/>
        <w:sz w:val="12"/>
        <w:szCs w:val="12"/>
        <w:lang w:val="sv-SE"/>
      </w:rPr>
      <w:t>3</w:t>
    </w:r>
    <w:r w:rsidR="00661ADF" w:rsidRPr="002A3FAF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4F" w:rsidRDefault="00E3274F">
      <w:r>
        <w:separator/>
      </w:r>
    </w:p>
  </w:footnote>
  <w:footnote w:type="continuationSeparator" w:id="0">
    <w:p w:rsidR="00E3274F" w:rsidRDefault="00E3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B4" w:rsidRPr="000A31F8" w:rsidRDefault="00683FB4">
    <w:pPr>
      <w:pStyle w:val="Sidhuvud"/>
      <w:rPr>
        <w:rFonts w:ascii="Arial" w:hAnsi="Arial" w:cs="Arial"/>
        <w:b/>
        <w:sz w:val="28"/>
      </w:rPr>
    </w:pPr>
  </w:p>
  <w:p w:rsidR="00683FB4" w:rsidRPr="00683FB4" w:rsidRDefault="00EF2ADC">
    <w:pPr>
      <w:pStyle w:val="Sidhuvud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Guide</w:t>
    </w:r>
    <w:r w:rsidR="000A31F8">
      <w:rPr>
        <w:rFonts w:ascii="Arial" w:hAnsi="Arial" w:cs="Arial"/>
        <w:b/>
        <w:sz w:val="16"/>
      </w:rPr>
      <w:t xml:space="preserve"> </w:t>
    </w:r>
    <w:proofErr w:type="spellStart"/>
    <w:r w:rsidR="000A31F8">
      <w:rPr>
        <w:rFonts w:ascii="Arial" w:hAnsi="Arial" w:cs="Arial"/>
        <w:b/>
        <w:sz w:val="16"/>
      </w:rPr>
      <w:t>för</w:t>
    </w:r>
    <w:proofErr w:type="spellEnd"/>
    <w:r>
      <w:rPr>
        <w:rFonts w:ascii="Arial" w:hAnsi="Arial" w:cs="Arial"/>
        <w:b/>
        <w:sz w:val="16"/>
      </w:rPr>
      <w:t xml:space="preserve"> </w:t>
    </w:r>
    <w:proofErr w:type="spellStart"/>
    <w:r>
      <w:rPr>
        <w:rFonts w:ascii="Arial" w:hAnsi="Arial" w:cs="Arial"/>
        <w:b/>
        <w:sz w:val="16"/>
      </w:rPr>
      <w:t>å</w:t>
    </w:r>
    <w:r w:rsidR="00683FB4" w:rsidRPr="00683FB4">
      <w:rPr>
        <w:rFonts w:ascii="Arial" w:hAnsi="Arial" w:cs="Arial"/>
        <w:b/>
        <w:sz w:val="16"/>
      </w:rPr>
      <w:t>tgärdsplan</w:t>
    </w:r>
    <w:proofErr w:type="spellEnd"/>
  </w:p>
  <w:p w:rsidR="00683FB4" w:rsidRPr="00683FB4" w:rsidRDefault="00683FB4">
    <w:pPr>
      <w:pStyle w:val="Sidhuvud"/>
      <w:rPr>
        <w:rFonts w:ascii="Arial" w:hAnsi="Arial" w:cs="Arial"/>
        <w:sz w:val="16"/>
      </w:rPr>
    </w:pPr>
    <w:r w:rsidRPr="00EE38F2">
      <w:rPr>
        <w:rFonts w:ascii="Arial" w:hAnsi="Arial" w:cs="Arial"/>
        <w:sz w:val="16"/>
      </w:rPr>
      <w:t>Rev 0 2024-03-</w:t>
    </w:r>
    <w:r w:rsidR="00EE38F2" w:rsidRPr="00EE38F2">
      <w:rPr>
        <w:rFonts w:ascii="Arial" w:hAnsi="Arial" w:cs="Arial"/>
        <w:sz w:val="16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6A0"/>
    <w:multiLevelType w:val="singleLevel"/>
    <w:tmpl w:val="EECA80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F200B16"/>
    <w:multiLevelType w:val="singleLevel"/>
    <w:tmpl w:val="EEE2E5C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" w15:restartNumberingAfterBreak="0">
    <w:nsid w:val="33D12367"/>
    <w:multiLevelType w:val="singleLevel"/>
    <w:tmpl w:val="D734919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3" w15:restartNumberingAfterBreak="0">
    <w:nsid w:val="3B393C88"/>
    <w:multiLevelType w:val="hybridMultilevel"/>
    <w:tmpl w:val="EAF4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C436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4907930"/>
    <w:multiLevelType w:val="singleLevel"/>
    <w:tmpl w:val="A53C73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8F47E1B"/>
    <w:multiLevelType w:val="hybridMultilevel"/>
    <w:tmpl w:val="427E36B0"/>
    <w:lvl w:ilvl="0" w:tplc="040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750116"/>
    <w:multiLevelType w:val="singleLevel"/>
    <w:tmpl w:val="C51C47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C3F4FA8"/>
    <w:multiLevelType w:val="hybridMultilevel"/>
    <w:tmpl w:val="6952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E"/>
    <w:rsid w:val="000045D4"/>
    <w:rsid w:val="000058DF"/>
    <w:rsid w:val="000068EA"/>
    <w:rsid w:val="0001059E"/>
    <w:rsid w:val="0001135C"/>
    <w:rsid w:val="00017484"/>
    <w:rsid w:val="000203CB"/>
    <w:rsid w:val="000225D3"/>
    <w:rsid w:val="00027B3F"/>
    <w:rsid w:val="000306E1"/>
    <w:rsid w:val="000313AE"/>
    <w:rsid w:val="00034CBA"/>
    <w:rsid w:val="00043401"/>
    <w:rsid w:val="00047E88"/>
    <w:rsid w:val="0005222C"/>
    <w:rsid w:val="00054AA8"/>
    <w:rsid w:val="000563B5"/>
    <w:rsid w:val="00062331"/>
    <w:rsid w:val="000657A4"/>
    <w:rsid w:val="00065B8D"/>
    <w:rsid w:val="00080565"/>
    <w:rsid w:val="000829C8"/>
    <w:rsid w:val="00090BD7"/>
    <w:rsid w:val="00092106"/>
    <w:rsid w:val="0009259D"/>
    <w:rsid w:val="00097110"/>
    <w:rsid w:val="000A0416"/>
    <w:rsid w:val="000A1059"/>
    <w:rsid w:val="000A31F8"/>
    <w:rsid w:val="000A480B"/>
    <w:rsid w:val="000A695E"/>
    <w:rsid w:val="000A7291"/>
    <w:rsid w:val="000B388B"/>
    <w:rsid w:val="000B52AD"/>
    <w:rsid w:val="000D206E"/>
    <w:rsid w:val="000D5B1F"/>
    <w:rsid w:val="000E01E2"/>
    <w:rsid w:val="000E3AE2"/>
    <w:rsid w:val="0010112E"/>
    <w:rsid w:val="0010787D"/>
    <w:rsid w:val="00115A4B"/>
    <w:rsid w:val="00123490"/>
    <w:rsid w:val="001244DC"/>
    <w:rsid w:val="0013430C"/>
    <w:rsid w:val="00137264"/>
    <w:rsid w:val="001378D1"/>
    <w:rsid w:val="00140164"/>
    <w:rsid w:val="00150489"/>
    <w:rsid w:val="0015100D"/>
    <w:rsid w:val="00157496"/>
    <w:rsid w:val="00161223"/>
    <w:rsid w:val="00172803"/>
    <w:rsid w:val="00176E2D"/>
    <w:rsid w:val="001842DC"/>
    <w:rsid w:val="00195532"/>
    <w:rsid w:val="001B13D5"/>
    <w:rsid w:val="001B1DC0"/>
    <w:rsid w:val="001B4339"/>
    <w:rsid w:val="001B6AFB"/>
    <w:rsid w:val="001C16F1"/>
    <w:rsid w:val="001C5638"/>
    <w:rsid w:val="001D0B47"/>
    <w:rsid w:val="001D5374"/>
    <w:rsid w:val="001E44E8"/>
    <w:rsid w:val="001F7132"/>
    <w:rsid w:val="002000E9"/>
    <w:rsid w:val="002030AA"/>
    <w:rsid w:val="002106A7"/>
    <w:rsid w:val="00212ADF"/>
    <w:rsid w:val="00217F2C"/>
    <w:rsid w:val="00221B6E"/>
    <w:rsid w:val="00222A41"/>
    <w:rsid w:val="00232C81"/>
    <w:rsid w:val="00233D27"/>
    <w:rsid w:val="002530D9"/>
    <w:rsid w:val="0026179C"/>
    <w:rsid w:val="00267019"/>
    <w:rsid w:val="00276F77"/>
    <w:rsid w:val="002817F2"/>
    <w:rsid w:val="00283146"/>
    <w:rsid w:val="00287465"/>
    <w:rsid w:val="00293DF7"/>
    <w:rsid w:val="00296DC1"/>
    <w:rsid w:val="002A3B7E"/>
    <w:rsid w:val="002A3FAF"/>
    <w:rsid w:val="002B046E"/>
    <w:rsid w:val="002B2D7C"/>
    <w:rsid w:val="002B40BA"/>
    <w:rsid w:val="002C45E3"/>
    <w:rsid w:val="002C45FC"/>
    <w:rsid w:val="002C520A"/>
    <w:rsid w:val="002E3612"/>
    <w:rsid w:val="002E73C6"/>
    <w:rsid w:val="002F6FDF"/>
    <w:rsid w:val="00305D1A"/>
    <w:rsid w:val="0031170A"/>
    <w:rsid w:val="00311C16"/>
    <w:rsid w:val="00315793"/>
    <w:rsid w:val="00324602"/>
    <w:rsid w:val="0033143C"/>
    <w:rsid w:val="00332A9C"/>
    <w:rsid w:val="00340A51"/>
    <w:rsid w:val="00342BAA"/>
    <w:rsid w:val="00343C13"/>
    <w:rsid w:val="00344A60"/>
    <w:rsid w:val="00361947"/>
    <w:rsid w:val="00371582"/>
    <w:rsid w:val="00377364"/>
    <w:rsid w:val="00381051"/>
    <w:rsid w:val="00381C1C"/>
    <w:rsid w:val="003836C7"/>
    <w:rsid w:val="003861A7"/>
    <w:rsid w:val="003923B2"/>
    <w:rsid w:val="00394E03"/>
    <w:rsid w:val="003A5D7A"/>
    <w:rsid w:val="003B52C4"/>
    <w:rsid w:val="003C4226"/>
    <w:rsid w:val="003D3D04"/>
    <w:rsid w:val="003D7CF9"/>
    <w:rsid w:val="003E0514"/>
    <w:rsid w:val="003E71CA"/>
    <w:rsid w:val="003F16F1"/>
    <w:rsid w:val="003F2821"/>
    <w:rsid w:val="003F2E02"/>
    <w:rsid w:val="00402881"/>
    <w:rsid w:val="004029E1"/>
    <w:rsid w:val="00403899"/>
    <w:rsid w:val="004046E7"/>
    <w:rsid w:val="00415181"/>
    <w:rsid w:val="004176EB"/>
    <w:rsid w:val="00420242"/>
    <w:rsid w:val="00426683"/>
    <w:rsid w:val="00430144"/>
    <w:rsid w:val="00435E63"/>
    <w:rsid w:val="00447A8F"/>
    <w:rsid w:val="004609D5"/>
    <w:rsid w:val="004657BE"/>
    <w:rsid w:val="00475AEA"/>
    <w:rsid w:val="0048024D"/>
    <w:rsid w:val="00484286"/>
    <w:rsid w:val="00485B9D"/>
    <w:rsid w:val="004A04BB"/>
    <w:rsid w:val="004B0F3F"/>
    <w:rsid w:val="004E0DF8"/>
    <w:rsid w:val="004E4969"/>
    <w:rsid w:val="004E660F"/>
    <w:rsid w:val="004E7436"/>
    <w:rsid w:val="004F12F2"/>
    <w:rsid w:val="00500DCC"/>
    <w:rsid w:val="0050134F"/>
    <w:rsid w:val="00510E5E"/>
    <w:rsid w:val="00511D3F"/>
    <w:rsid w:val="00524F12"/>
    <w:rsid w:val="00530CD7"/>
    <w:rsid w:val="00545C61"/>
    <w:rsid w:val="00550ABA"/>
    <w:rsid w:val="005533F7"/>
    <w:rsid w:val="00557CA1"/>
    <w:rsid w:val="005608A5"/>
    <w:rsid w:val="00565EC9"/>
    <w:rsid w:val="005817FB"/>
    <w:rsid w:val="00584D7F"/>
    <w:rsid w:val="00592FF0"/>
    <w:rsid w:val="00597D70"/>
    <w:rsid w:val="005B3C35"/>
    <w:rsid w:val="005B49B1"/>
    <w:rsid w:val="005B5D00"/>
    <w:rsid w:val="005B7A35"/>
    <w:rsid w:val="005C4402"/>
    <w:rsid w:val="005C7C59"/>
    <w:rsid w:val="005D67B5"/>
    <w:rsid w:val="005D7D0B"/>
    <w:rsid w:val="005E2D51"/>
    <w:rsid w:val="00602393"/>
    <w:rsid w:val="0060794B"/>
    <w:rsid w:val="00614AE4"/>
    <w:rsid w:val="0062025B"/>
    <w:rsid w:val="006211E1"/>
    <w:rsid w:val="006235C1"/>
    <w:rsid w:val="0062488C"/>
    <w:rsid w:val="006365A5"/>
    <w:rsid w:val="00636B0D"/>
    <w:rsid w:val="0064776C"/>
    <w:rsid w:val="0065442D"/>
    <w:rsid w:val="00661ADF"/>
    <w:rsid w:val="006675F2"/>
    <w:rsid w:val="00670035"/>
    <w:rsid w:val="00671164"/>
    <w:rsid w:val="00671855"/>
    <w:rsid w:val="00671E12"/>
    <w:rsid w:val="00674E71"/>
    <w:rsid w:val="00675E1D"/>
    <w:rsid w:val="0067715D"/>
    <w:rsid w:val="00681A83"/>
    <w:rsid w:val="00683FB4"/>
    <w:rsid w:val="0068552D"/>
    <w:rsid w:val="00695BC8"/>
    <w:rsid w:val="006A3D10"/>
    <w:rsid w:val="006B384D"/>
    <w:rsid w:val="006B4B57"/>
    <w:rsid w:val="006C4D38"/>
    <w:rsid w:val="006C6DD5"/>
    <w:rsid w:val="006D2FAB"/>
    <w:rsid w:val="006E1A77"/>
    <w:rsid w:val="006F36DA"/>
    <w:rsid w:val="00701248"/>
    <w:rsid w:val="00706A7D"/>
    <w:rsid w:val="007103C3"/>
    <w:rsid w:val="00715502"/>
    <w:rsid w:val="00717C61"/>
    <w:rsid w:val="00722C26"/>
    <w:rsid w:val="00727780"/>
    <w:rsid w:val="0072784A"/>
    <w:rsid w:val="007312F7"/>
    <w:rsid w:val="00734EC0"/>
    <w:rsid w:val="00736E54"/>
    <w:rsid w:val="00737398"/>
    <w:rsid w:val="00741BE3"/>
    <w:rsid w:val="007541FF"/>
    <w:rsid w:val="00755EE4"/>
    <w:rsid w:val="00757E63"/>
    <w:rsid w:val="00760A5E"/>
    <w:rsid w:val="00764DDA"/>
    <w:rsid w:val="00773F0F"/>
    <w:rsid w:val="007758B8"/>
    <w:rsid w:val="00777E80"/>
    <w:rsid w:val="0078183C"/>
    <w:rsid w:val="007A311F"/>
    <w:rsid w:val="007A55D4"/>
    <w:rsid w:val="007B2A97"/>
    <w:rsid w:val="007B5A6C"/>
    <w:rsid w:val="007B7AB3"/>
    <w:rsid w:val="007C2418"/>
    <w:rsid w:val="007C62C3"/>
    <w:rsid w:val="007D0504"/>
    <w:rsid w:val="007E24B8"/>
    <w:rsid w:val="007F188C"/>
    <w:rsid w:val="007F57E1"/>
    <w:rsid w:val="00802A44"/>
    <w:rsid w:val="00802D26"/>
    <w:rsid w:val="008032A3"/>
    <w:rsid w:val="00806B0A"/>
    <w:rsid w:val="0081081E"/>
    <w:rsid w:val="008223B3"/>
    <w:rsid w:val="008236FC"/>
    <w:rsid w:val="00827A90"/>
    <w:rsid w:val="00852CCE"/>
    <w:rsid w:val="0085596B"/>
    <w:rsid w:val="008574E1"/>
    <w:rsid w:val="0086127F"/>
    <w:rsid w:val="00862765"/>
    <w:rsid w:val="00862833"/>
    <w:rsid w:val="008677D4"/>
    <w:rsid w:val="008734A9"/>
    <w:rsid w:val="00873649"/>
    <w:rsid w:val="008742E3"/>
    <w:rsid w:val="008866F6"/>
    <w:rsid w:val="008949BE"/>
    <w:rsid w:val="0089696E"/>
    <w:rsid w:val="008A7AF6"/>
    <w:rsid w:val="008B001D"/>
    <w:rsid w:val="008B0BAC"/>
    <w:rsid w:val="008B4EF5"/>
    <w:rsid w:val="008B59D8"/>
    <w:rsid w:val="008C0A23"/>
    <w:rsid w:val="008C39EF"/>
    <w:rsid w:val="008C598C"/>
    <w:rsid w:val="008D3614"/>
    <w:rsid w:val="008D3F5C"/>
    <w:rsid w:val="008E774E"/>
    <w:rsid w:val="009075E9"/>
    <w:rsid w:val="009111DE"/>
    <w:rsid w:val="00917BB7"/>
    <w:rsid w:val="009304A4"/>
    <w:rsid w:val="00931647"/>
    <w:rsid w:val="00932C39"/>
    <w:rsid w:val="0093311E"/>
    <w:rsid w:val="009376C2"/>
    <w:rsid w:val="0094007B"/>
    <w:rsid w:val="0094635E"/>
    <w:rsid w:val="0095041C"/>
    <w:rsid w:val="009645E1"/>
    <w:rsid w:val="00966B77"/>
    <w:rsid w:val="00971C34"/>
    <w:rsid w:val="00972CF6"/>
    <w:rsid w:val="00981221"/>
    <w:rsid w:val="00983AD4"/>
    <w:rsid w:val="00984AC0"/>
    <w:rsid w:val="009851D6"/>
    <w:rsid w:val="00991E44"/>
    <w:rsid w:val="00995627"/>
    <w:rsid w:val="009B3937"/>
    <w:rsid w:val="009B4506"/>
    <w:rsid w:val="009B7EB5"/>
    <w:rsid w:val="009C393F"/>
    <w:rsid w:val="009C75B1"/>
    <w:rsid w:val="009D1C66"/>
    <w:rsid w:val="009D3EB3"/>
    <w:rsid w:val="009D4B62"/>
    <w:rsid w:val="009D71A6"/>
    <w:rsid w:val="009E58F4"/>
    <w:rsid w:val="00A02589"/>
    <w:rsid w:val="00A035E2"/>
    <w:rsid w:val="00A058FA"/>
    <w:rsid w:val="00A06E1D"/>
    <w:rsid w:val="00A14426"/>
    <w:rsid w:val="00A2513F"/>
    <w:rsid w:val="00A2514E"/>
    <w:rsid w:val="00A344E7"/>
    <w:rsid w:val="00A37060"/>
    <w:rsid w:val="00A42B78"/>
    <w:rsid w:val="00A45168"/>
    <w:rsid w:val="00A45E43"/>
    <w:rsid w:val="00A46BE0"/>
    <w:rsid w:val="00A47535"/>
    <w:rsid w:val="00A4768F"/>
    <w:rsid w:val="00A61E17"/>
    <w:rsid w:val="00A63390"/>
    <w:rsid w:val="00A726F2"/>
    <w:rsid w:val="00A737AC"/>
    <w:rsid w:val="00A81A82"/>
    <w:rsid w:val="00A81F7B"/>
    <w:rsid w:val="00A879B0"/>
    <w:rsid w:val="00A91F86"/>
    <w:rsid w:val="00AA3317"/>
    <w:rsid w:val="00AA7083"/>
    <w:rsid w:val="00AC2621"/>
    <w:rsid w:val="00AC65BC"/>
    <w:rsid w:val="00AD351B"/>
    <w:rsid w:val="00AD399F"/>
    <w:rsid w:val="00AE24DB"/>
    <w:rsid w:val="00AE25A0"/>
    <w:rsid w:val="00AE36C4"/>
    <w:rsid w:val="00AF01EA"/>
    <w:rsid w:val="00AF6F9E"/>
    <w:rsid w:val="00B00686"/>
    <w:rsid w:val="00B03485"/>
    <w:rsid w:val="00B36533"/>
    <w:rsid w:val="00B40314"/>
    <w:rsid w:val="00B46974"/>
    <w:rsid w:val="00B5225E"/>
    <w:rsid w:val="00B53C8D"/>
    <w:rsid w:val="00B62AD4"/>
    <w:rsid w:val="00B652B5"/>
    <w:rsid w:val="00B67283"/>
    <w:rsid w:val="00B7050C"/>
    <w:rsid w:val="00B73BA5"/>
    <w:rsid w:val="00B846D7"/>
    <w:rsid w:val="00B8677B"/>
    <w:rsid w:val="00B90274"/>
    <w:rsid w:val="00BA3140"/>
    <w:rsid w:val="00BA6D47"/>
    <w:rsid w:val="00BB0F96"/>
    <w:rsid w:val="00BB5226"/>
    <w:rsid w:val="00BB5EBC"/>
    <w:rsid w:val="00BC7DB2"/>
    <w:rsid w:val="00BD37EC"/>
    <w:rsid w:val="00BE1AE9"/>
    <w:rsid w:val="00BE5925"/>
    <w:rsid w:val="00BE7439"/>
    <w:rsid w:val="00BF34DD"/>
    <w:rsid w:val="00BF5FBF"/>
    <w:rsid w:val="00C208A8"/>
    <w:rsid w:val="00C21477"/>
    <w:rsid w:val="00C2494B"/>
    <w:rsid w:val="00C35192"/>
    <w:rsid w:val="00C368D4"/>
    <w:rsid w:val="00C37E9C"/>
    <w:rsid w:val="00C46A31"/>
    <w:rsid w:val="00C52C3F"/>
    <w:rsid w:val="00C97FC6"/>
    <w:rsid w:val="00CA5987"/>
    <w:rsid w:val="00CB12AC"/>
    <w:rsid w:val="00CB1599"/>
    <w:rsid w:val="00CB6E9A"/>
    <w:rsid w:val="00CC23A8"/>
    <w:rsid w:val="00CC4E12"/>
    <w:rsid w:val="00CC7278"/>
    <w:rsid w:val="00CD577B"/>
    <w:rsid w:val="00CE0787"/>
    <w:rsid w:val="00CF6B83"/>
    <w:rsid w:val="00D127A4"/>
    <w:rsid w:val="00D12F41"/>
    <w:rsid w:val="00D2454C"/>
    <w:rsid w:val="00D2504C"/>
    <w:rsid w:val="00D371BF"/>
    <w:rsid w:val="00D43CD4"/>
    <w:rsid w:val="00D74453"/>
    <w:rsid w:val="00D80BC9"/>
    <w:rsid w:val="00D832C9"/>
    <w:rsid w:val="00D91052"/>
    <w:rsid w:val="00D94013"/>
    <w:rsid w:val="00DB051A"/>
    <w:rsid w:val="00DB66C9"/>
    <w:rsid w:val="00DC5C61"/>
    <w:rsid w:val="00DC77DB"/>
    <w:rsid w:val="00DD2EC6"/>
    <w:rsid w:val="00DD3500"/>
    <w:rsid w:val="00DD7FD7"/>
    <w:rsid w:val="00DE1237"/>
    <w:rsid w:val="00DE1EAB"/>
    <w:rsid w:val="00DE7D29"/>
    <w:rsid w:val="00DF2DED"/>
    <w:rsid w:val="00DF44EF"/>
    <w:rsid w:val="00DF760F"/>
    <w:rsid w:val="00E00232"/>
    <w:rsid w:val="00E01BA2"/>
    <w:rsid w:val="00E140FA"/>
    <w:rsid w:val="00E215D4"/>
    <w:rsid w:val="00E30DE2"/>
    <w:rsid w:val="00E3274F"/>
    <w:rsid w:val="00E33743"/>
    <w:rsid w:val="00E40A0D"/>
    <w:rsid w:val="00E44D28"/>
    <w:rsid w:val="00E6082A"/>
    <w:rsid w:val="00E61C57"/>
    <w:rsid w:val="00E656D3"/>
    <w:rsid w:val="00E656F1"/>
    <w:rsid w:val="00E72046"/>
    <w:rsid w:val="00E74350"/>
    <w:rsid w:val="00E7451B"/>
    <w:rsid w:val="00E76692"/>
    <w:rsid w:val="00E80B1B"/>
    <w:rsid w:val="00E870F1"/>
    <w:rsid w:val="00E9227D"/>
    <w:rsid w:val="00EB0BBB"/>
    <w:rsid w:val="00EB2CC2"/>
    <w:rsid w:val="00EB44E5"/>
    <w:rsid w:val="00EB606C"/>
    <w:rsid w:val="00EB6780"/>
    <w:rsid w:val="00EC0564"/>
    <w:rsid w:val="00EC291F"/>
    <w:rsid w:val="00ED07C4"/>
    <w:rsid w:val="00EE00B0"/>
    <w:rsid w:val="00EE38F2"/>
    <w:rsid w:val="00EE3E1D"/>
    <w:rsid w:val="00EE7E29"/>
    <w:rsid w:val="00EF2ADC"/>
    <w:rsid w:val="00EF7C7B"/>
    <w:rsid w:val="00F0501B"/>
    <w:rsid w:val="00F13F9D"/>
    <w:rsid w:val="00F14E0C"/>
    <w:rsid w:val="00F14FA6"/>
    <w:rsid w:val="00F20E6F"/>
    <w:rsid w:val="00F2426F"/>
    <w:rsid w:val="00F3201F"/>
    <w:rsid w:val="00F34960"/>
    <w:rsid w:val="00F55647"/>
    <w:rsid w:val="00F6141E"/>
    <w:rsid w:val="00F73720"/>
    <w:rsid w:val="00F828C6"/>
    <w:rsid w:val="00F85F0A"/>
    <w:rsid w:val="00FA25DA"/>
    <w:rsid w:val="00FA32AC"/>
    <w:rsid w:val="00FB441A"/>
    <w:rsid w:val="00FB70A5"/>
    <w:rsid w:val="00FC338C"/>
    <w:rsid w:val="00FC772F"/>
    <w:rsid w:val="00FD49AE"/>
    <w:rsid w:val="00FD4ADC"/>
    <w:rsid w:val="00FD7679"/>
    <w:rsid w:val="00FE1561"/>
    <w:rsid w:val="00FE4843"/>
    <w:rsid w:val="00FE5354"/>
    <w:rsid w:val="00FE6A7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989444-AED9-4A78-8123-A6295DE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D7"/>
    <w:rPr>
      <w:lang w:val="en-AU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D7FD7"/>
    <w:pPr>
      <w:keepNext/>
      <w:pageBreakBefore/>
      <w:jc w:val="center"/>
      <w:outlineLvl w:val="0"/>
    </w:pPr>
    <w:rPr>
      <w:rFonts w:ascii="Arial (PCL6)" w:hAnsi="Arial (PCL6)"/>
      <w:i/>
      <w:color w:val="808080"/>
      <w:sz w:val="16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rsid w:val="00DD7FD7"/>
    <w:pPr>
      <w:keepNext/>
      <w:spacing w:before="240"/>
      <w:jc w:val="right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DD7FD7"/>
    <w:pPr>
      <w:keepNext/>
      <w:spacing w:line="360" w:lineRule="auto"/>
      <w:jc w:val="both"/>
      <w:outlineLvl w:val="2"/>
    </w:pPr>
    <w:rPr>
      <w:u w:val="single"/>
    </w:rPr>
  </w:style>
  <w:style w:type="paragraph" w:styleId="Rubrik4">
    <w:name w:val="heading 4"/>
    <w:basedOn w:val="Normal"/>
    <w:next w:val="Normal"/>
    <w:link w:val="Rubrik4Char"/>
    <w:uiPriority w:val="99"/>
    <w:qFormat/>
    <w:rsid w:val="00DD7FD7"/>
    <w:pPr>
      <w:keepNext/>
      <w:spacing w:before="60"/>
      <w:jc w:val="center"/>
      <w:outlineLvl w:val="3"/>
    </w:pPr>
    <w:rPr>
      <w:b/>
      <w:i/>
      <w:sz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DD7FD7"/>
    <w:pPr>
      <w:keepNext/>
      <w:spacing w:before="240" w:after="240"/>
      <w:jc w:val="both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DD7FD7"/>
    <w:pPr>
      <w:keepNext/>
      <w:spacing w:after="240"/>
      <w:jc w:val="both"/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uiPriority w:val="99"/>
    <w:qFormat/>
    <w:rsid w:val="00DD7FD7"/>
    <w:pPr>
      <w:keepNext/>
      <w:outlineLvl w:val="6"/>
    </w:pPr>
    <w:rPr>
      <w:rFonts w:ascii="Arial (PCL6)" w:hAnsi="Arial (PCL6)"/>
      <w:sz w:val="24"/>
      <w:lang w:val="en-GB"/>
    </w:rPr>
  </w:style>
  <w:style w:type="paragraph" w:styleId="Rubrik8">
    <w:name w:val="heading 8"/>
    <w:basedOn w:val="Normal"/>
    <w:next w:val="Normal"/>
    <w:link w:val="Rubrik8Char"/>
    <w:uiPriority w:val="99"/>
    <w:qFormat/>
    <w:rsid w:val="00DD7FD7"/>
    <w:pPr>
      <w:keepNext/>
      <w:spacing w:before="40"/>
      <w:outlineLvl w:val="7"/>
    </w:pPr>
    <w:rPr>
      <w:b/>
      <w:sz w:val="16"/>
    </w:rPr>
  </w:style>
  <w:style w:type="paragraph" w:styleId="Rubrik9">
    <w:name w:val="heading 9"/>
    <w:basedOn w:val="Normal"/>
    <w:next w:val="Normal"/>
    <w:link w:val="Rubrik9Char"/>
    <w:uiPriority w:val="99"/>
    <w:qFormat/>
    <w:rsid w:val="00DD7FD7"/>
    <w:pPr>
      <w:keepNext/>
      <w:spacing w:before="40"/>
      <w:jc w:val="center"/>
      <w:outlineLvl w:val="8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971C34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Rubrik2Char">
    <w:name w:val="Rubrik 2 Char"/>
    <w:link w:val="Rubrik2"/>
    <w:uiPriority w:val="99"/>
    <w:semiHidden/>
    <w:locked/>
    <w:rsid w:val="00971C34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Rubrik3Char">
    <w:name w:val="Rubrik 3 Char"/>
    <w:link w:val="Rubrik3"/>
    <w:uiPriority w:val="99"/>
    <w:semiHidden/>
    <w:locked/>
    <w:rsid w:val="00971C34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Rubrik4Char">
    <w:name w:val="Rubrik 4 Char"/>
    <w:link w:val="Rubrik4"/>
    <w:uiPriority w:val="99"/>
    <w:semiHidden/>
    <w:locked/>
    <w:rsid w:val="00971C34"/>
    <w:rPr>
      <w:rFonts w:ascii="Calibri" w:hAnsi="Calibri" w:cs="Times New Roman"/>
      <w:b/>
      <w:bCs/>
      <w:sz w:val="28"/>
      <w:szCs w:val="28"/>
      <w:lang w:val="en-AU" w:eastAsia="en-US"/>
    </w:rPr>
  </w:style>
  <w:style w:type="character" w:customStyle="1" w:styleId="Rubrik5Char">
    <w:name w:val="Rubrik 5 Char"/>
    <w:link w:val="Rubrik5"/>
    <w:uiPriority w:val="99"/>
    <w:semiHidden/>
    <w:locked/>
    <w:rsid w:val="00971C34"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Rubrik6Char">
    <w:name w:val="Rubrik 6 Char"/>
    <w:link w:val="Rubrik6"/>
    <w:uiPriority w:val="99"/>
    <w:semiHidden/>
    <w:locked/>
    <w:rsid w:val="00971C34"/>
    <w:rPr>
      <w:rFonts w:ascii="Calibri" w:hAnsi="Calibri" w:cs="Times New Roman"/>
      <w:b/>
      <w:bCs/>
      <w:sz w:val="22"/>
      <w:szCs w:val="22"/>
      <w:lang w:val="en-AU" w:eastAsia="en-US"/>
    </w:rPr>
  </w:style>
  <w:style w:type="character" w:customStyle="1" w:styleId="Rubrik7Char">
    <w:name w:val="Rubrik 7 Char"/>
    <w:link w:val="Rubrik7"/>
    <w:uiPriority w:val="99"/>
    <w:semiHidden/>
    <w:locked/>
    <w:rsid w:val="00971C34"/>
    <w:rPr>
      <w:rFonts w:ascii="Calibri" w:hAnsi="Calibri" w:cs="Times New Roman"/>
      <w:sz w:val="24"/>
      <w:szCs w:val="24"/>
      <w:lang w:val="en-AU" w:eastAsia="en-US"/>
    </w:rPr>
  </w:style>
  <w:style w:type="character" w:customStyle="1" w:styleId="Rubrik8Char">
    <w:name w:val="Rubrik 8 Char"/>
    <w:link w:val="Rubrik8"/>
    <w:uiPriority w:val="99"/>
    <w:semiHidden/>
    <w:locked/>
    <w:rsid w:val="00971C34"/>
    <w:rPr>
      <w:rFonts w:ascii="Calibri" w:hAnsi="Calibri" w:cs="Times New Roman"/>
      <w:i/>
      <w:iCs/>
      <w:sz w:val="24"/>
      <w:szCs w:val="24"/>
      <w:lang w:val="en-AU" w:eastAsia="en-US"/>
    </w:rPr>
  </w:style>
  <w:style w:type="character" w:customStyle="1" w:styleId="Rubrik9Char">
    <w:name w:val="Rubrik 9 Char"/>
    <w:link w:val="Rubrik9"/>
    <w:uiPriority w:val="99"/>
    <w:semiHidden/>
    <w:locked/>
    <w:rsid w:val="00971C34"/>
    <w:rPr>
      <w:rFonts w:ascii="Cambria" w:hAnsi="Cambria" w:cs="Times New Roman"/>
      <w:sz w:val="22"/>
      <w:szCs w:val="22"/>
      <w:lang w:val="en-AU" w:eastAsia="en-US"/>
    </w:rPr>
  </w:style>
  <w:style w:type="paragraph" w:styleId="Sidhuvud">
    <w:name w:val="header"/>
    <w:basedOn w:val="Normal"/>
    <w:link w:val="Sidhuvud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uiPriority w:val="99"/>
    <w:semiHidden/>
    <w:locked/>
    <w:rsid w:val="00971C34"/>
    <w:rPr>
      <w:rFonts w:cs="Times New Roman"/>
      <w:lang w:val="en-AU" w:eastAsia="en-US"/>
    </w:rPr>
  </w:style>
  <w:style w:type="paragraph" w:styleId="Sidfot">
    <w:name w:val="footer"/>
    <w:basedOn w:val="Normal"/>
    <w:link w:val="Sidfot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uiPriority w:val="99"/>
    <w:semiHidden/>
    <w:locked/>
    <w:rsid w:val="00971C34"/>
    <w:rPr>
      <w:rFonts w:cs="Times New Roman"/>
      <w:lang w:val="en-AU" w:eastAsia="en-US"/>
    </w:rPr>
  </w:style>
  <w:style w:type="paragraph" w:styleId="Brdtext">
    <w:name w:val="Body Text"/>
    <w:basedOn w:val="Normal"/>
    <w:link w:val="BrdtextChar"/>
    <w:uiPriority w:val="99"/>
    <w:rsid w:val="00DD7FD7"/>
    <w:pPr>
      <w:spacing w:before="40" w:after="40"/>
      <w:jc w:val="both"/>
    </w:pPr>
    <w:rPr>
      <w:sz w:val="16"/>
    </w:rPr>
  </w:style>
  <w:style w:type="character" w:customStyle="1" w:styleId="BrdtextChar">
    <w:name w:val="Brödtext Char"/>
    <w:link w:val="Brdtext"/>
    <w:uiPriority w:val="99"/>
    <w:semiHidden/>
    <w:locked/>
    <w:rsid w:val="00971C34"/>
    <w:rPr>
      <w:rFonts w:cs="Times New Roman"/>
      <w:lang w:val="en-AU" w:eastAsia="en-US"/>
    </w:rPr>
  </w:style>
  <w:style w:type="table" w:styleId="Tabellrutnt">
    <w:name w:val="Table Grid"/>
    <w:basedOn w:val="Normaltabell"/>
    <w:uiPriority w:val="99"/>
    <w:rsid w:val="00E6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1728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971C34"/>
    <w:rPr>
      <w:rFonts w:cs="Times New Roman"/>
      <w:sz w:val="2"/>
      <w:lang w:val="en-AU" w:eastAsia="en-US"/>
    </w:rPr>
  </w:style>
  <w:style w:type="character" w:styleId="Platshllartext">
    <w:name w:val="Placeholder Text"/>
    <w:basedOn w:val="Standardstycketeckensnitt"/>
    <w:uiPriority w:val="99"/>
    <w:rsid w:val="0093311E"/>
    <w:rPr>
      <w:color w:val="FF0000"/>
    </w:rPr>
  </w:style>
  <w:style w:type="paragraph" w:styleId="Liststycke">
    <w:name w:val="List Paragraph"/>
    <w:basedOn w:val="Normal"/>
    <w:uiPriority w:val="34"/>
    <w:qFormat/>
    <w:rsid w:val="00DC5C6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locked/>
    <w:rsid w:val="00BC7DB2"/>
    <w:pPr>
      <w:spacing w:before="100" w:beforeAutospacing="1" w:after="100" w:afterAutospacing="1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378A2CAF3F4DF492E703C9A0CB0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A1438-0A68-4AC2-8346-1F4089C546BF}"/>
      </w:docPartPr>
      <w:docPartBody>
        <w:p w:rsidR="00C30164" w:rsidRDefault="003A2B83" w:rsidP="003A2B83">
          <w:pPr>
            <w:pStyle w:val="9D378A2CAF3F4DF492E703C9A0CB0DF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CD1B32F50444BD6A7DDE4E2128F2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A721B-F9DD-4960-B14D-552B39325F01}"/>
      </w:docPartPr>
      <w:docPartBody>
        <w:p w:rsidR="00C30164" w:rsidRDefault="003A2B83" w:rsidP="003A2B83">
          <w:pPr>
            <w:pStyle w:val="CCD1B32F50444BD6A7DDE4E2128F2D3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387FBB7648B4B0A8D10EB1FB12BA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7F732-2492-424B-8B1B-E4C69D013826}"/>
      </w:docPartPr>
      <w:docPartBody>
        <w:p w:rsidR="00C30164" w:rsidRDefault="003A2B83" w:rsidP="003A2B83">
          <w:pPr>
            <w:pStyle w:val="F387FBB7648B4B0A8D10EB1FB12BACFE"/>
          </w:pPr>
          <w:r w:rsidRPr="0032591C">
            <w:rPr>
              <w:rStyle w:val="Platshllartext"/>
            </w:rPr>
            <w:t>[ 2020-05-14]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928AD"/>
    <w:rsid w:val="00176258"/>
    <w:rsid w:val="002261C3"/>
    <w:rsid w:val="003014CB"/>
    <w:rsid w:val="003A2B83"/>
    <w:rsid w:val="003A3350"/>
    <w:rsid w:val="00463BAE"/>
    <w:rsid w:val="004B41D3"/>
    <w:rsid w:val="00515375"/>
    <w:rsid w:val="00717F1D"/>
    <w:rsid w:val="007B51B6"/>
    <w:rsid w:val="007B6976"/>
    <w:rsid w:val="008063FA"/>
    <w:rsid w:val="008A035E"/>
    <w:rsid w:val="008E19F0"/>
    <w:rsid w:val="009A2ECA"/>
    <w:rsid w:val="00B3338F"/>
    <w:rsid w:val="00B80753"/>
    <w:rsid w:val="00C30164"/>
    <w:rsid w:val="00C555BF"/>
    <w:rsid w:val="00E04CCB"/>
    <w:rsid w:val="00E44DB4"/>
    <w:rsid w:val="00E936E9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C30164"/>
  </w:style>
  <w:style w:type="paragraph" w:customStyle="1" w:styleId="9D378A2CAF3F4DF492E703C9A0CB0DF2">
    <w:name w:val="9D378A2CAF3F4DF492E703C9A0CB0DF2"/>
    <w:rsid w:val="003A2B83"/>
  </w:style>
  <w:style w:type="paragraph" w:customStyle="1" w:styleId="CCD1B32F50444BD6A7DDE4E2128F2D37">
    <w:name w:val="CCD1B32F50444BD6A7DDE4E2128F2D37"/>
    <w:rsid w:val="003A2B83"/>
  </w:style>
  <w:style w:type="paragraph" w:customStyle="1" w:styleId="F387FBB7648B4B0A8D10EB1FB12BACFE">
    <w:name w:val="F387FBB7648B4B0A8D10EB1FB12BACFE"/>
    <w:rsid w:val="003A2B83"/>
  </w:style>
  <w:style w:type="paragraph" w:customStyle="1" w:styleId="D862A01752154F318A0DC5346E8356F0">
    <w:name w:val="D862A01752154F318A0DC5346E8356F0"/>
    <w:rsid w:val="003A2B83"/>
  </w:style>
  <w:style w:type="paragraph" w:customStyle="1" w:styleId="3F06434CAF834F709B3D6FA01AD537AF">
    <w:name w:val="3F06434CAF834F709B3D6FA01AD537AF"/>
    <w:rsid w:val="00C30164"/>
  </w:style>
  <w:style w:type="paragraph" w:customStyle="1" w:styleId="3148548FE11A4AF99C6073088A6FAD0E">
    <w:name w:val="3148548FE11A4AF99C6073088A6FAD0E"/>
    <w:rsid w:val="00C30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3162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Corrective action report</vt:lpstr>
    </vt:vector>
  </TitlesOfParts>
  <Company>ICAA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report</dc:title>
  <dc:subject>Inspektionsprogrammet</dc:subject>
  <dc:creator>Nisse Hult</dc:creator>
  <cp:lastModifiedBy>Forssén Sandra</cp:lastModifiedBy>
  <cp:revision>2</cp:revision>
  <cp:lastPrinted>2015-02-09T07:57:00Z</cp:lastPrinted>
  <dcterms:created xsi:type="dcterms:W3CDTF">2024-03-18T09:08:00Z</dcterms:created>
  <dcterms:modified xsi:type="dcterms:W3CDTF">2024-03-18T09:08:00Z</dcterms:modified>
</cp:coreProperties>
</file>