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EE" w:rsidRDefault="00AE2DEE" w:rsidP="00AE2DEE">
      <w:bookmarkStart w:id="0" w:name="_GoBack"/>
      <w:bookmarkEnd w:id="0"/>
      <w:r>
        <w:t>Om ni inte kan se vad vi som föreläsare presenterar så kan ni följa med i presentationen genom att;</w:t>
      </w:r>
    </w:p>
    <w:p w:rsidR="00AE2DEE" w:rsidRDefault="00AE2DEE" w:rsidP="00AE2DEE"/>
    <w:p w:rsidR="00AE2DEE" w:rsidRDefault="00AE2DEE" w:rsidP="00AE2DEE">
      <w:pPr>
        <w:pStyle w:val="Liststycke"/>
        <w:numPr>
          <w:ilvl w:val="0"/>
          <w:numId w:val="13"/>
        </w:numPr>
      </w:pPr>
      <w:r>
        <w:t>Tryck på den inringade symbolen längst upp i vänstra hörnet för att komma till bildspel.</w:t>
      </w:r>
    </w:p>
    <w:p w:rsidR="00AE2DEE" w:rsidRDefault="00AE2DEE" w:rsidP="00AE2DEE">
      <w:r>
        <w:rPr>
          <w:rFonts w:ascii="Times New Roman" w:eastAsiaTheme="minorEastAsia" w:hAnsi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-43188</wp:posOffset>
            </wp:positionH>
            <wp:positionV relativeFrom="paragraph">
              <wp:posOffset>190591</wp:posOffset>
            </wp:positionV>
            <wp:extent cx="172192" cy="302260"/>
            <wp:effectExtent l="0" t="0" r="0" b="2540"/>
            <wp:wrapNone/>
            <wp:docPr id="2" name="Bildobjek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ps 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6" cy="32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D0" w:rsidRDefault="00AE2DEE" w:rsidP="004C5642">
      <w:pPr>
        <w:pStyle w:val="Brdtext"/>
      </w:pPr>
      <w:r>
        <w:rPr>
          <w:noProof/>
          <w:lang w:eastAsia="sv-SE"/>
        </w:rPr>
        <w:drawing>
          <wp:inline distT="0" distB="0" distL="0" distR="0">
            <wp:extent cx="3030821" cy="1834737"/>
            <wp:effectExtent l="0" t="0" r="0" b="0"/>
            <wp:docPr id="1" name="Bildobjekt 1" descr="cid:image007.jpg@01D60744.65B8F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image007.jpg@01D60744.65B8F8C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95" cy="184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EE" w:rsidRDefault="00AE2DEE" w:rsidP="00AE2DEE">
      <w:pPr>
        <w:pStyle w:val="Liststycke"/>
        <w:numPr>
          <w:ilvl w:val="0"/>
          <w:numId w:val="13"/>
        </w:numPr>
      </w:pPr>
      <w:r>
        <w:t>Du har nu hamnat i bildspelsläge och använder piltangenterna på ditt tangentbord att navigera fram och bak i presentationen.</w:t>
      </w:r>
    </w:p>
    <w:p w:rsidR="00AE2DEE" w:rsidRDefault="00AE2DEE" w:rsidP="004C5642">
      <w:pPr>
        <w:pStyle w:val="Brdtext"/>
      </w:pPr>
      <w:r>
        <w:rPr>
          <w:noProof/>
          <w:lang w:eastAsia="sv-SE"/>
        </w:rPr>
        <w:drawing>
          <wp:inline distT="0" distB="0" distL="0" distR="0">
            <wp:extent cx="1003465" cy="1003465"/>
            <wp:effectExtent l="0" t="0" r="6350" b="6350"/>
            <wp:docPr id="3" name="Bildobjekt 3" descr="Joy the le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Joy the lefty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70" cy="10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EE" w:rsidRDefault="00AE2DEE" w:rsidP="004C5642">
      <w:pPr>
        <w:pStyle w:val="Brdtext"/>
      </w:pPr>
      <w:r>
        <w:rPr>
          <w:noProof/>
          <w:lang w:eastAsia="sv-SE"/>
        </w:rPr>
        <w:drawing>
          <wp:inline distT="0" distB="0" distL="0" distR="0">
            <wp:extent cx="2945081" cy="1841406"/>
            <wp:effectExtent l="0" t="0" r="8255" b="6985"/>
            <wp:docPr id="4" name="Bildobjekt 4" descr="cid:image009.jpg@01D60744.65B8F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id:image009.jpg@01D60744.65B8F8C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45" cy="18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EE" w:rsidRDefault="00AE2DEE" w:rsidP="00AE2DEE">
      <w:pPr>
        <w:pStyle w:val="Liststycke"/>
        <w:numPr>
          <w:ilvl w:val="0"/>
          <w:numId w:val="16"/>
        </w:numPr>
      </w:pPr>
      <w:r>
        <w:t>När kursen är klar använder ni knappen ”ESC” på ert tangentbord för att avsluta bildspelet.</w:t>
      </w:r>
    </w:p>
    <w:p w:rsidR="00AE2DEE" w:rsidRPr="00540770" w:rsidRDefault="00AE2DEE" w:rsidP="004C5642">
      <w:pPr>
        <w:pStyle w:val="Brdtext"/>
      </w:pPr>
      <w:r>
        <w:rPr>
          <w:noProof/>
          <w:lang w:eastAsia="sv-SE"/>
        </w:rPr>
        <w:drawing>
          <wp:inline distT="0" distB="0" distL="0" distR="0">
            <wp:extent cx="914400" cy="914400"/>
            <wp:effectExtent l="0" t="0" r="0" b="0"/>
            <wp:docPr id="5" name="Bildobjekt 5" descr="Anti-Stresse ESC-tangenten | Fruugo Sver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 descr="Anti-Stresse ESC-tangenten | Fruugo Sverige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41" cy="92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DEE" w:rsidRPr="00540770" w:rsidSect="001738EE">
      <w:pgSz w:w="11906" w:h="16838"/>
      <w:pgMar w:top="1134" w:right="2495" w:bottom="2268" w:left="204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E2" w:rsidRDefault="004900E2" w:rsidP="00594B0A">
      <w:r>
        <w:separator/>
      </w:r>
    </w:p>
  </w:endnote>
  <w:endnote w:type="continuationSeparator" w:id="0">
    <w:p w:rsidR="004900E2" w:rsidRDefault="004900E2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E2" w:rsidRDefault="004900E2" w:rsidP="00594B0A">
      <w:r>
        <w:separator/>
      </w:r>
    </w:p>
  </w:footnote>
  <w:footnote w:type="continuationSeparator" w:id="0">
    <w:p w:rsidR="004900E2" w:rsidRDefault="004900E2" w:rsidP="0059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2F39FF"/>
    <w:multiLevelType w:val="hybridMultilevel"/>
    <w:tmpl w:val="A63A7D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7E92"/>
    <w:multiLevelType w:val="hybridMultilevel"/>
    <w:tmpl w:val="A63A7D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127F67"/>
    <w:multiLevelType w:val="hybridMultilevel"/>
    <w:tmpl w:val="A63A7D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E"/>
    <w:rsid w:val="00007730"/>
    <w:rsid w:val="00036329"/>
    <w:rsid w:val="00043465"/>
    <w:rsid w:val="000535E2"/>
    <w:rsid w:val="00081666"/>
    <w:rsid w:val="00083051"/>
    <w:rsid w:val="00096EC6"/>
    <w:rsid w:val="000E57DD"/>
    <w:rsid w:val="001334D6"/>
    <w:rsid w:val="00133EA5"/>
    <w:rsid w:val="00166FEF"/>
    <w:rsid w:val="001738EE"/>
    <w:rsid w:val="00177674"/>
    <w:rsid w:val="001B56B2"/>
    <w:rsid w:val="001D2803"/>
    <w:rsid w:val="00204ED5"/>
    <w:rsid w:val="00217C64"/>
    <w:rsid w:val="00240EC8"/>
    <w:rsid w:val="002B2EDC"/>
    <w:rsid w:val="002C3B60"/>
    <w:rsid w:val="002D244E"/>
    <w:rsid w:val="002D6AFF"/>
    <w:rsid w:val="00314137"/>
    <w:rsid w:val="00327251"/>
    <w:rsid w:val="00327D53"/>
    <w:rsid w:val="0035489D"/>
    <w:rsid w:val="00385516"/>
    <w:rsid w:val="003A57EE"/>
    <w:rsid w:val="003B300E"/>
    <w:rsid w:val="003D1180"/>
    <w:rsid w:val="004249B7"/>
    <w:rsid w:val="00436241"/>
    <w:rsid w:val="00444C2C"/>
    <w:rsid w:val="00456487"/>
    <w:rsid w:val="00460EA4"/>
    <w:rsid w:val="004900E2"/>
    <w:rsid w:val="004C5642"/>
    <w:rsid w:val="00540770"/>
    <w:rsid w:val="005554B3"/>
    <w:rsid w:val="00582FCD"/>
    <w:rsid w:val="005920C9"/>
    <w:rsid w:val="00594B0A"/>
    <w:rsid w:val="005A6E1D"/>
    <w:rsid w:val="005D36CF"/>
    <w:rsid w:val="005E4C91"/>
    <w:rsid w:val="00637BE2"/>
    <w:rsid w:val="0064364B"/>
    <w:rsid w:val="00654A45"/>
    <w:rsid w:val="006711D4"/>
    <w:rsid w:val="006F38E8"/>
    <w:rsid w:val="006F50F4"/>
    <w:rsid w:val="00782C9E"/>
    <w:rsid w:val="007A3536"/>
    <w:rsid w:val="007D4590"/>
    <w:rsid w:val="008043BD"/>
    <w:rsid w:val="00894DC9"/>
    <w:rsid w:val="0097499C"/>
    <w:rsid w:val="009C1ABB"/>
    <w:rsid w:val="009D2218"/>
    <w:rsid w:val="00A67B54"/>
    <w:rsid w:val="00AA7FF7"/>
    <w:rsid w:val="00AE2DEE"/>
    <w:rsid w:val="00AF2BD0"/>
    <w:rsid w:val="00B13EF6"/>
    <w:rsid w:val="00B55381"/>
    <w:rsid w:val="00BA4A19"/>
    <w:rsid w:val="00BF5C43"/>
    <w:rsid w:val="00C2277E"/>
    <w:rsid w:val="00C4241A"/>
    <w:rsid w:val="00C53297"/>
    <w:rsid w:val="00CB49A3"/>
    <w:rsid w:val="00CD5A10"/>
    <w:rsid w:val="00CE0492"/>
    <w:rsid w:val="00CF489E"/>
    <w:rsid w:val="00CF48F6"/>
    <w:rsid w:val="00D0286D"/>
    <w:rsid w:val="00D02997"/>
    <w:rsid w:val="00D253A3"/>
    <w:rsid w:val="00D37830"/>
    <w:rsid w:val="00D42633"/>
    <w:rsid w:val="00D74A83"/>
    <w:rsid w:val="00DA6975"/>
    <w:rsid w:val="00DC51DB"/>
    <w:rsid w:val="00E3614C"/>
    <w:rsid w:val="00E367CB"/>
    <w:rsid w:val="00E41E70"/>
    <w:rsid w:val="00E43216"/>
    <w:rsid w:val="00E54C11"/>
    <w:rsid w:val="00E809AD"/>
    <w:rsid w:val="00E93B78"/>
    <w:rsid w:val="00EA5D9B"/>
    <w:rsid w:val="00EA6A45"/>
    <w:rsid w:val="00F033AD"/>
    <w:rsid w:val="00F24F85"/>
    <w:rsid w:val="00F42B38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7F6B"/>
  <w15:chartTrackingRefBased/>
  <w15:docId w15:val="{66F9991A-70D8-486B-A40B-9335B6D3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EE"/>
    <w:pPr>
      <w:spacing w:after="0" w:line="240" w:lineRule="auto"/>
    </w:pPr>
    <w:rPr>
      <w:rFonts w:ascii="Calibri" w:eastAsiaTheme="minorHAnsi" w:hAnsi="Calibri" w:cs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B5538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5538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5538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54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4077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540770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D74A83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40770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0286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hAnsiTheme="majorHAnsi" w:cstheme="minorBid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hAnsiTheme="majorHAnsi" w:cstheme="minorBidi"/>
      <w:sz w:val="20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hAnsiTheme="majorHAnsi" w:cstheme="minorBidi"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C424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4241A"/>
    <w:rPr>
      <w:rFonts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D74A83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semiHidden/>
    <w:qFormat/>
    <w:rsid w:val="00AF2BD0"/>
    <w:pPr>
      <w:spacing w:after="40" w:line="240" w:lineRule="atLeast"/>
    </w:pPr>
  </w:style>
  <w:style w:type="paragraph" w:styleId="Liststycke">
    <w:name w:val="List Paragraph"/>
    <w:basedOn w:val="Normal"/>
    <w:uiPriority w:val="34"/>
    <w:qFormat/>
    <w:rsid w:val="00AE2D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cid:image009.jpg@01D60744.65B8F8C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cid:image008.jpg@01D60744.65B8F8C0" TargetMode="External"/><Relationship Id="rId20" Type="http://schemas.openxmlformats.org/officeDocument/2006/relationships/image" Target="cid:image010.jpg@01D60744.65B8F8C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7.jpg@01D60744.65B8F8C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64b685-1559-4808-a3bd-9f5af0042648">DOKID-3437-801</_dlc_DocId>
    <_dlc_DocIdUrl xmlns="4464b685-1559-4808-a3bd-9f5af0042648">
      <Url>http://tsportal2010.ia.tsnet.se/ts/arbetsrum/grupper/blanketterochmallar/uniFormX/_layouts/DocIdRedir.aspx?ID=DOKID-3437-801</Url>
      <Description>DOKID-3437-801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3782638F51343BA07F67BBF5FE595" ma:contentTypeVersion="7" ma:contentTypeDescription="Skapa ett nytt dokument." ma:contentTypeScope="" ma:versionID="303c98823f77584ba84097b81948b120">
  <xsd:schema xmlns:xsd="http://www.w3.org/2001/XMLSchema" xmlns:xs="http://www.w3.org/2001/XMLSchema" xmlns:p="http://schemas.microsoft.com/office/2006/metadata/properties" xmlns:ns2="4464b685-1559-4808-a3bd-9f5af0042648" targetNamespace="http://schemas.microsoft.com/office/2006/metadata/properties" ma:root="true" ma:fieldsID="e1d8b2833cc0a76d3b10fc6c04a4cd59" ns2:_=""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00E6-29BC-49B9-AC70-D93A3E723A29}">
  <ds:schemaRefs>
    <ds:schemaRef ds:uri="http://schemas.microsoft.com/office/2006/metadata/properties"/>
    <ds:schemaRef ds:uri="http://schemas.microsoft.com/office/infopath/2007/PartnerControls"/>
    <ds:schemaRef ds:uri="4464b685-1559-4808-a3bd-9f5af0042648"/>
  </ds:schemaRefs>
</ds:datastoreItem>
</file>

<file path=customXml/itemProps2.xml><?xml version="1.0" encoding="utf-8"?>
<ds:datastoreItem xmlns:ds="http://schemas.openxmlformats.org/officeDocument/2006/customXml" ds:itemID="{7AAD7FCA-9594-4849-B037-3841F92371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6AF0AA-16F7-4F1F-AE95-5C088586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6730F-BD52-4828-8E12-3FCF13E9E7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AEB003-E0C6-46DB-9BA3-45C72851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3DFD8CC6</Template>
  <TotalTime>3</TotalTime>
  <Pages>1</Pages>
  <Words>71</Words>
  <Characters>346</Characters>
  <Application>Microsoft Office Word</Application>
  <DocSecurity>0</DocSecurity>
  <Lines>13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Ekengren Rickard</dc:creator>
  <cp:keywords/>
  <dc:description/>
  <cp:lastModifiedBy/>
  <cp:revision>1</cp:revision>
  <dcterms:created xsi:type="dcterms:W3CDTF">2020-03-31T13:31:00Z</dcterms:created>
</cp:coreProperties>
</file>